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D9175" w14:textId="0304C7DB" w:rsidR="006D6284" w:rsidRDefault="006D6284">
      <w:pPr>
        <w:rPr>
          <w:rFonts w:ascii="Arial" w:hAnsi="Arial" w:cs="Arial"/>
          <w:color w:val="2D3B45"/>
          <w:sz w:val="21"/>
          <w:szCs w:val="21"/>
          <w:shd w:val="clear" w:color="auto" w:fill="E5F2F8"/>
        </w:rPr>
      </w:pPr>
      <w:r>
        <w:rPr>
          <w:rFonts w:ascii="Arial" w:hAnsi="Arial" w:cs="Arial"/>
          <w:color w:val="2D3B45"/>
          <w:sz w:val="21"/>
          <w:szCs w:val="21"/>
          <w:shd w:val="clear" w:color="auto" w:fill="E5F2F8"/>
        </w:rPr>
        <w:t>Assignment Feedback</w:t>
      </w:r>
      <w:bookmarkStart w:id="0" w:name="_GoBack"/>
      <w:bookmarkEnd w:id="0"/>
    </w:p>
    <w:p w14:paraId="27145CD9" w14:textId="77777777" w:rsidR="006D6284" w:rsidRDefault="006D6284">
      <w:pPr>
        <w:rPr>
          <w:rFonts w:ascii="Arial" w:hAnsi="Arial" w:cs="Arial"/>
          <w:color w:val="2D3B45"/>
          <w:sz w:val="21"/>
          <w:szCs w:val="21"/>
          <w:shd w:val="clear" w:color="auto" w:fill="E5F2F8"/>
        </w:rPr>
      </w:pPr>
    </w:p>
    <w:p w14:paraId="1786B688" w14:textId="17B21D22" w:rsidR="00C33B7B" w:rsidRDefault="006D6284">
      <w:pPr>
        <w:rPr>
          <w:rFonts w:ascii="Arial" w:hAnsi="Arial" w:cs="Arial"/>
          <w:color w:val="2D3B45"/>
          <w:sz w:val="21"/>
          <w:szCs w:val="21"/>
          <w:shd w:val="clear" w:color="auto" w:fill="E5F2F8"/>
        </w:rPr>
      </w:pPr>
      <w:r>
        <w:rPr>
          <w:rFonts w:ascii="Arial" w:hAnsi="Arial" w:cs="Arial"/>
          <w:color w:val="2D3B45"/>
          <w:sz w:val="21"/>
          <w:szCs w:val="21"/>
          <w:shd w:val="clear" w:color="auto" w:fill="E5F2F8"/>
        </w:rPr>
        <w:t>Q</w:t>
      </w:r>
      <w:proofErr w:type="gramStart"/>
      <w:r>
        <w:rPr>
          <w:rFonts w:ascii="Arial" w:hAnsi="Arial" w:cs="Arial"/>
          <w:color w:val="2D3B45"/>
          <w:sz w:val="21"/>
          <w:szCs w:val="21"/>
          <w:shd w:val="clear" w:color="auto" w:fill="E5F2F8"/>
        </w:rPr>
        <w:t>1.B</w:t>
      </w:r>
      <w:proofErr w:type="gramEnd"/>
      <w:r>
        <w:rPr>
          <w:rFonts w:ascii="Arial" w:hAnsi="Arial" w:cs="Arial"/>
          <w:color w:val="2D3B45"/>
          <w:sz w:val="21"/>
          <w:szCs w:val="21"/>
          <w:shd w:val="clear" w:color="auto" w:fill="E5F2F8"/>
        </w:rPr>
        <w:t xml:space="preserve"> (-2) As mentioned in the lecture materials and the note in the assignment, SPSS only calculates inferential Std Deviation and inferential Variance for the general population. To calculate true Variance and true Standard Deviation (for the sample), manual calculation is </w:t>
      </w:r>
      <w:proofErr w:type="spellStart"/>
      <w:r>
        <w:rPr>
          <w:rFonts w:ascii="Arial" w:hAnsi="Arial" w:cs="Arial"/>
          <w:color w:val="2D3B45"/>
          <w:sz w:val="21"/>
          <w:szCs w:val="21"/>
          <w:shd w:val="clear" w:color="auto" w:fill="E5F2F8"/>
        </w:rPr>
        <w:t>requied</w:t>
      </w:r>
      <w:proofErr w:type="spellEnd"/>
      <w:r>
        <w:rPr>
          <w:rFonts w:ascii="Arial" w:hAnsi="Arial" w:cs="Arial"/>
          <w:color w:val="2D3B45"/>
          <w:sz w:val="21"/>
          <w:szCs w:val="21"/>
          <w:shd w:val="clear" w:color="auto" w:fill="E5F2F8"/>
        </w:rPr>
        <w:t xml:space="preserve"> to adjust the SPSS output: Inferential Variance x [(N-1)/N] = Descriptive Variance. Descriptive SD = </w:t>
      </w:r>
      <w:proofErr w:type="gramStart"/>
      <w:r>
        <w:rPr>
          <w:rFonts w:ascii="Arial" w:hAnsi="Arial" w:cs="Arial"/>
          <w:color w:val="2D3B45"/>
          <w:sz w:val="21"/>
          <w:szCs w:val="21"/>
          <w:shd w:val="clear" w:color="auto" w:fill="E5F2F8"/>
        </w:rPr>
        <w:t>sqrt(</w:t>
      </w:r>
      <w:proofErr w:type="gramEnd"/>
      <w:r>
        <w:rPr>
          <w:rFonts w:ascii="Arial" w:hAnsi="Arial" w:cs="Arial"/>
          <w:color w:val="2D3B45"/>
          <w:sz w:val="21"/>
          <w:szCs w:val="21"/>
          <w:shd w:val="clear" w:color="auto" w:fill="E5F2F8"/>
        </w:rPr>
        <w:t xml:space="preserve">Descriptive Variance) </w:t>
      </w:r>
      <w:proofErr w:type="spellStart"/>
      <w:r>
        <w:rPr>
          <w:rFonts w:ascii="Arial" w:hAnsi="Arial" w:cs="Arial"/>
          <w:color w:val="2D3B45"/>
          <w:sz w:val="21"/>
          <w:szCs w:val="21"/>
          <w:shd w:val="clear" w:color="auto" w:fill="E5F2F8"/>
        </w:rPr>
        <w:t>HighTemp</w:t>
      </w:r>
      <w:proofErr w:type="spellEnd"/>
      <w:r>
        <w:rPr>
          <w:rFonts w:ascii="Arial" w:hAnsi="Arial" w:cs="Arial"/>
          <w:color w:val="2D3B45"/>
          <w:sz w:val="21"/>
          <w:szCs w:val="21"/>
          <w:shd w:val="clear" w:color="auto" w:fill="E5F2F8"/>
        </w:rPr>
        <w:t>: Descriptive variance = 30.185 x (29/30) = 29.18; Descriptive SD = 5.40 Low Temp: Descriptive variance = 18.489 x (29/30) = 17.87; Descriptive SD = 4.23 Q1.C (-.5) The SPSS assignments require that all supporting tables be pasted directly into the assignment Word document. Please review General Guidelines under the “Assignment Guides” module. I would also recommend a more descriptive title for your charts/graphs moving forward. Within SPSS this can be accomplished by double clicking into the chart, then click on the title (chart or axis title) that you want to edit. Q2.C Good, but a bar graph would be better. Line graphs are typically used to show progression across time or some other continuous variable. For categorical variables, like County, a line graph is a bit misleading because it implies there is data observation possible “in between” counties. Bar graph shows the value for each category without assuming a data value “in between” points. No points deducted off your assignment though for this graph choice. Q</w:t>
      </w:r>
      <w:proofErr w:type="gramStart"/>
      <w:r>
        <w:rPr>
          <w:rFonts w:ascii="Arial" w:hAnsi="Arial" w:cs="Arial"/>
          <w:color w:val="2D3B45"/>
          <w:sz w:val="21"/>
          <w:szCs w:val="21"/>
          <w:shd w:val="clear" w:color="auto" w:fill="E5F2F8"/>
        </w:rPr>
        <w:t>3.B</w:t>
      </w:r>
      <w:proofErr w:type="gramEnd"/>
      <w:r>
        <w:rPr>
          <w:rFonts w:ascii="Arial" w:hAnsi="Arial" w:cs="Arial"/>
          <w:color w:val="2D3B45"/>
          <w:sz w:val="21"/>
          <w:szCs w:val="21"/>
          <w:shd w:val="clear" w:color="auto" w:fill="E5F2F8"/>
        </w:rPr>
        <w:t xml:space="preserve"> (-1) You described only the sample population and mis-described a portion of the sample population characteristics as the target population. Sample population is the group recruited into participating in the study, while the target population is the general population upon which the research study is attempting to make an inference. Sample: 2832 persons aged 65 to 94 years recruited from the community Target population: All individuals aged 65 and older (living independently) Q3.C The main purpose of the study, is whether the interventions (any of them) impact cognitive functioning. Be careful with wording focusing on the differences between the different types of interventions as opposed to their impact on the condition being measured from </w:t>
      </w:r>
      <w:proofErr w:type="spellStart"/>
      <w:proofErr w:type="gramStart"/>
      <w:r>
        <w:rPr>
          <w:rFonts w:ascii="Arial" w:hAnsi="Arial" w:cs="Arial"/>
          <w:color w:val="2D3B45"/>
          <w:sz w:val="21"/>
          <w:szCs w:val="21"/>
          <w:shd w:val="clear" w:color="auto" w:fill="E5F2F8"/>
        </w:rPr>
        <w:t>it’s</w:t>
      </w:r>
      <w:proofErr w:type="spellEnd"/>
      <w:proofErr w:type="gramEnd"/>
      <w:r>
        <w:rPr>
          <w:rFonts w:ascii="Arial" w:hAnsi="Arial" w:cs="Arial"/>
          <w:color w:val="2D3B45"/>
          <w:sz w:val="21"/>
          <w:szCs w:val="21"/>
          <w:shd w:val="clear" w:color="auto" w:fill="E5F2F8"/>
        </w:rPr>
        <w:t xml:space="preserve"> baseline. No points </w:t>
      </w:r>
      <w:proofErr w:type="gramStart"/>
      <w:r>
        <w:rPr>
          <w:rFonts w:ascii="Arial" w:hAnsi="Arial" w:cs="Arial"/>
          <w:color w:val="2D3B45"/>
          <w:sz w:val="21"/>
          <w:szCs w:val="21"/>
          <w:shd w:val="clear" w:color="auto" w:fill="E5F2F8"/>
        </w:rPr>
        <w:t>deducted, but</w:t>
      </w:r>
      <w:proofErr w:type="gramEnd"/>
      <w:r>
        <w:rPr>
          <w:rFonts w:ascii="Arial" w:hAnsi="Arial" w:cs="Arial"/>
          <w:color w:val="2D3B45"/>
          <w:sz w:val="21"/>
          <w:szCs w:val="21"/>
          <w:shd w:val="clear" w:color="auto" w:fill="E5F2F8"/>
        </w:rPr>
        <w:t xml:space="preserve"> review the difference between the wording below and the answers you provided. Research Question: Do the three cognitive training interventions improve mental abilities and daily functioning in older, independent-living adults? Null hypothesis: The three cognitive training interventions do not improve mental abilities and daily functioning in older, independent-living adults. (-3.5 total. 36.5/40) You did a good job, keep up the nice work!</w:t>
      </w:r>
    </w:p>
    <w:p w14:paraId="26153116" w14:textId="77777777" w:rsidR="006D6284" w:rsidRDefault="006D6284"/>
    <w:p w14:paraId="1608DCE1" w14:textId="1AB49C9D" w:rsidR="006D6284" w:rsidRDefault="006D6284"/>
    <w:p w14:paraId="1DE8E1CB" w14:textId="0A2AE96A" w:rsidR="006D6284" w:rsidRDefault="006D6284"/>
    <w:p w14:paraId="2B49319E" w14:textId="32015763" w:rsidR="006D6284" w:rsidRDefault="006D6284"/>
    <w:p w14:paraId="78823466" w14:textId="3621192D" w:rsidR="006D6284" w:rsidRDefault="006D6284"/>
    <w:p w14:paraId="2ECFB162" w14:textId="70D4D4DD" w:rsidR="006D6284" w:rsidRDefault="006D6284"/>
    <w:p w14:paraId="2FF72171" w14:textId="36CAA8F8" w:rsidR="006D6284" w:rsidRDefault="006D6284"/>
    <w:p w14:paraId="17C0FF6C" w14:textId="62139717" w:rsidR="006D6284" w:rsidRDefault="006D6284"/>
    <w:p w14:paraId="24984ACA" w14:textId="0179DD69" w:rsidR="006D6284" w:rsidRDefault="006D6284"/>
    <w:p w14:paraId="3B2FB732" w14:textId="3093DFE5" w:rsidR="006D6284" w:rsidRDefault="006D6284"/>
    <w:p w14:paraId="34011442" w14:textId="2872E711" w:rsidR="006D6284" w:rsidRDefault="006D6284"/>
    <w:p w14:paraId="5B174EC4" w14:textId="28359C02" w:rsidR="006D6284" w:rsidRDefault="006D6284"/>
    <w:p w14:paraId="2BAEB44C" w14:textId="68478A98" w:rsidR="006D6284" w:rsidRDefault="006D6284"/>
    <w:p w14:paraId="1B9CD1E5" w14:textId="6A2D0E83" w:rsidR="006D6284" w:rsidRDefault="006D6284"/>
    <w:p w14:paraId="5D92AD00" w14:textId="4F33D8F6" w:rsidR="006D6284" w:rsidRDefault="006D6284">
      <w:r>
        <w:t>Discussion Feedback</w:t>
      </w:r>
    </w:p>
    <w:p w14:paraId="131740D1" w14:textId="7E1E5788" w:rsidR="006D6284" w:rsidRDefault="006D6284"/>
    <w:tbl>
      <w:tblPr>
        <w:tblW w:w="10500" w:type="dxa"/>
        <w:tblCellMar>
          <w:top w:w="15" w:type="dxa"/>
          <w:left w:w="15" w:type="dxa"/>
          <w:bottom w:w="15" w:type="dxa"/>
          <w:right w:w="15" w:type="dxa"/>
        </w:tblCellMar>
        <w:tblLook w:val="04A0" w:firstRow="1" w:lastRow="0" w:firstColumn="1" w:lastColumn="0" w:noHBand="0" w:noVBand="1"/>
      </w:tblPr>
      <w:tblGrid>
        <w:gridCol w:w="5098"/>
        <w:gridCol w:w="4903"/>
        <w:gridCol w:w="499"/>
      </w:tblGrid>
      <w:tr w:rsidR="006D6284" w:rsidRPr="006D6284" w14:paraId="0851F4A2" w14:textId="77777777" w:rsidTr="006D6284">
        <w:trPr>
          <w:tblHeader/>
        </w:trPr>
        <w:tc>
          <w:tcPr>
            <w:tcW w:w="0" w:type="auto"/>
            <w:gridSpan w:val="3"/>
            <w:tcBorders>
              <w:top w:val="nil"/>
              <w:left w:val="nil"/>
              <w:bottom w:val="nil"/>
              <w:right w:val="nil"/>
            </w:tcBorders>
            <w:shd w:val="clear" w:color="auto" w:fill="F5F5F5"/>
            <w:noWrap/>
            <w:tcMar>
              <w:top w:w="15" w:type="dxa"/>
              <w:left w:w="15" w:type="dxa"/>
              <w:bottom w:w="210" w:type="dxa"/>
              <w:right w:w="15" w:type="dxa"/>
            </w:tcMar>
            <w:vAlign w:val="center"/>
            <w:hideMark/>
          </w:tcPr>
          <w:p w14:paraId="7CEF6DBD" w14:textId="77777777" w:rsidR="006D6284" w:rsidRPr="006D6284" w:rsidRDefault="006D6284" w:rsidP="006D6284">
            <w:r w:rsidRPr="006D6284">
              <w:t>M1 Discussion</w:t>
            </w:r>
          </w:p>
        </w:tc>
      </w:tr>
      <w:tr w:rsidR="006D6284" w:rsidRPr="006D6284" w14:paraId="0ABE374D" w14:textId="77777777" w:rsidTr="006D6284">
        <w:trPr>
          <w:tblHeader/>
        </w:trPr>
        <w:tc>
          <w:tcPr>
            <w:tcW w:w="0" w:type="auto"/>
            <w:tcBorders>
              <w:top w:val="single" w:sz="24" w:space="0" w:color="C7CDD1"/>
              <w:left w:val="single" w:sz="24" w:space="0" w:color="C7CDD1"/>
              <w:bottom w:val="single" w:sz="24" w:space="0" w:color="C7CDD1"/>
              <w:right w:val="single" w:sz="24" w:space="0" w:color="C7CDD1"/>
            </w:tcBorders>
            <w:shd w:val="clear" w:color="auto" w:fill="F5F5F5"/>
            <w:noWrap/>
            <w:tcMar>
              <w:top w:w="15" w:type="dxa"/>
              <w:left w:w="15" w:type="dxa"/>
              <w:bottom w:w="210" w:type="dxa"/>
              <w:right w:w="15" w:type="dxa"/>
            </w:tcMar>
            <w:vAlign w:val="center"/>
            <w:hideMark/>
          </w:tcPr>
          <w:p w14:paraId="4B229FD3" w14:textId="77777777" w:rsidR="006D6284" w:rsidRPr="006D6284" w:rsidRDefault="006D6284" w:rsidP="006D6284">
            <w:pPr>
              <w:rPr>
                <w:b/>
                <w:bCs/>
              </w:rPr>
            </w:pPr>
            <w:r w:rsidRPr="006D6284">
              <w:rPr>
                <w:b/>
                <w:bCs/>
              </w:rPr>
              <w:t>Criteria</w:t>
            </w:r>
          </w:p>
        </w:tc>
        <w:tc>
          <w:tcPr>
            <w:tcW w:w="0" w:type="auto"/>
            <w:tcBorders>
              <w:top w:val="single" w:sz="24" w:space="0" w:color="C7CDD1"/>
              <w:left w:val="single" w:sz="24" w:space="0" w:color="C7CDD1"/>
              <w:bottom w:val="single" w:sz="24" w:space="0" w:color="C7CDD1"/>
              <w:right w:val="single" w:sz="24" w:space="0" w:color="C7CDD1"/>
            </w:tcBorders>
            <w:shd w:val="clear" w:color="auto" w:fill="F5F5F5"/>
            <w:noWrap/>
            <w:tcMar>
              <w:top w:w="15" w:type="dxa"/>
              <w:left w:w="15" w:type="dxa"/>
              <w:bottom w:w="210" w:type="dxa"/>
              <w:right w:w="15" w:type="dxa"/>
            </w:tcMar>
            <w:vAlign w:val="center"/>
            <w:hideMark/>
          </w:tcPr>
          <w:p w14:paraId="0A5A4B9B" w14:textId="77777777" w:rsidR="006D6284" w:rsidRPr="006D6284" w:rsidRDefault="006D6284" w:rsidP="006D6284">
            <w:pPr>
              <w:rPr>
                <w:b/>
                <w:bCs/>
              </w:rPr>
            </w:pPr>
            <w:r w:rsidRPr="006D6284">
              <w:rPr>
                <w:b/>
                <w:bCs/>
              </w:rPr>
              <w:t>Ratings</w:t>
            </w:r>
          </w:p>
        </w:tc>
        <w:tc>
          <w:tcPr>
            <w:tcW w:w="0" w:type="auto"/>
            <w:tcBorders>
              <w:top w:val="single" w:sz="24" w:space="0" w:color="C7CDD1"/>
              <w:left w:val="single" w:sz="24" w:space="0" w:color="C7CDD1"/>
              <w:bottom w:val="single" w:sz="24" w:space="0" w:color="C7CDD1"/>
              <w:right w:val="single" w:sz="24" w:space="0" w:color="C7CDD1"/>
            </w:tcBorders>
            <w:shd w:val="clear" w:color="auto" w:fill="F5F5F5"/>
            <w:noWrap/>
            <w:tcMar>
              <w:top w:w="15" w:type="dxa"/>
              <w:left w:w="15" w:type="dxa"/>
              <w:bottom w:w="210" w:type="dxa"/>
              <w:right w:w="15" w:type="dxa"/>
            </w:tcMar>
            <w:vAlign w:val="center"/>
            <w:hideMark/>
          </w:tcPr>
          <w:p w14:paraId="451326A4" w14:textId="77777777" w:rsidR="006D6284" w:rsidRPr="006D6284" w:rsidRDefault="006D6284" w:rsidP="006D6284">
            <w:pPr>
              <w:rPr>
                <w:b/>
                <w:bCs/>
              </w:rPr>
            </w:pPr>
            <w:r w:rsidRPr="006D6284">
              <w:rPr>
                <w:b/>
                <w:bCs/>
              </w:rPr>
              <w:t>Pts</w:t>
            </w:r>
          </w:p>
        </w:tc>
      </w:tr>
      <w:tr w:rsidR="006D6284" w:rsidRPr="006D6284" w14:paraId="7F6FE134" w14:textId="77777777" w:rsidTr="006D6284">
        <w:trPr>
          <w:trHeight w:val="32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3E5C30A8" w14:textId="77777777" w:rsidR="006D6284" w:rsidRPr="006D6284" w:rsidRDefault="006D6284" w:rsidP="006D6284">
            <w:pPr>
              <w:rPr>
                <w:b/>
                <w:bCs/>
              </w:rPr>
            </w:pPr>
            <w:r w:rsidRPr="006D6284">
              <w:rPr>
                <w:b/>
                <w:bCs/>
              </w:rPr>
              <w:t>Sample</w:t>
            </w:r>
          </w:p>
          <w:p w14:paraId="71C372E5" w14:textId="77777777" w:rsidR="006D6284" w:rsidRPr="006D6284" w:rsidRDefault="006D6284" w:rsidP="006D6284">
            <w:r w:rsidRPr="006D6284">
              <w:rPr>
                <w:b/>
                <w:bCs/>
              </w:rPr>
              <w:t>Instructor Comments</w:t>
            </w:r>
          </w:p>
          <w:p w14:paraId="721BC189" w14:textId="77777777" w:rsidR="006D6284" w:rsidRPr="006D6284" w:rsidRDefault="006D6284" w:rsidP="006D6284">
            <w:r w:rsidRPr="006D6284">
              <w:rPr>
                <w:b/>
                <w:bCs/>
              </w:rPr>
              <w:t>missing sample size</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2DDC98D6" w14:textId="77777777" w:rsidR="006D6284" w:rsidRPr="006D6284" w:rsidRDefault="006D6284" w:rsidP="006D6284">
            <w:r w:rsidRPr="006D6284">
              <w:t>1 pts</w:t>
            </w:r>
          </w:p>
          <w:p w14:paraId="02E00B29" w14:textId="77777777" w:rsidR="006D6284" w:rsidRPr="006D6284" w:rsidRDefault="006D6284" w:rsidP="006D6284">
            <w:r w:rsidRPr="006D6284">
              <w:t>Full Marks</w:t>
            </w:r>
          </w:p>
          <w:p w14:paraId="6818C6F5" w14:textId="77777777" w:rsidR="006D6284" w:rsidRPr="006D6284" w:rsidRDefault="006D6284" w:rsidP="006D6284">
            <w:r w:rsidRPr="006D6284">
              <w:t>Clear number of participants and critical participant characteristics (e.g. monolingual adults speaking Spanish, parent-child dyads)</w:t>
            </w:r>
          </w:p>
          <w:p w14:paraId="1995A583" w14:textId="77777777" w:rsidR="006D6284" w:rsidRPr="006D6284" w:rsidRDefault="006D6284" w:rsidP="006D6284">
            <w:r w:rsidRPr="006D6284">
              <w:t>0.5 pts</w:t>
            </w:r>
          </w:p>
          <w:p w14:paraId="1CFB4A6A" w14:textId="77777777" w:rsidR="006D6284" w:rsidRPr="006D6284" w:rsidRDefault="006D6284" w:rsidP="006D6284">
            <w:r w:rsidRPr="006D6284">
              <w:t>Partial</w:t>
            </w:r>
          </w:p>
          <w:p w14:paraId="6F628458" w14:textId="77777777" w:rsidR="006D6284" w:rsidRPr="006D6284" w:rsidRDefault="006D6284" w:rsidP="006D6284">
            <w:r w:rsidRPr="006D6284">
              <w:t>Missing number of participants or critical participant characteristics</w:t>
            </w:r>
          </w:p>
          <w:p w14:paraId="317C1AE2" w14:textId="77777777" w:rsidR="006D6284" w:rsidRPr="006D6284" w:rsidRDefault="006D6284" w:rsidP="006D6284">
            <w:r w:rsidRPr="006D6284">
              <w:t>0 pts</w:t>
            </w:r>
          </w:p>
          <w:p w14:paraId="01200DC6"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45BD04D9" w14:textId="77777777" w:rsidR="006D6284" w:rsidRPr="006D6284" w:rsidRDefault="006D6284" w:rsidP="006D6284">
            <w:r w:rsidRPr="006D6284">
              <w:t>0.5 / 1 pts</w:t>
            </w:r>
          </w:p>
        </w:tc>
      </w:tr>
      <w:tr w:rsidR="006D6284" w:rsidRPr="006D6284" w14:paraId="32F4C792" w14:textId="77777777" w:rsidTr="006D6284">
        <w:trPr>
          <w:trHeight w:val="38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021F9489" w14:textId="77777777" w:rsidR="006D6284" w:rsidRPr="006D6284" w:rsidRDefault="006D6284" w:rsidP="006D6284">
            <w:pPr>
              <w:rPr>
                <w:b/>
                <w:bCs/>
              </w:rPr>
            </w:pPr>
            <w:r w:rsidRPr="006D6284">
              <w:rPr>
                <w:b/>
                <w:bCs/>
              </w:rPr>
              <w:lastRenderedPageBreak/>
              <w:t>Population</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1091FD00" w14:textId="77777777" w:rsidR="006D6284" w:rsidRPr="006D6284" w:rsidRDefault="006D6284" w:rsidP="006D6284">
            <w:r w:rsidRPr="006D6284">
              <w:t>1 pts</w:t>
            </w:r>
          </w:p>
          <w:p w14:paraId="4BA3A971" w14:textId="77777777" w:rsidR="006D6284" w:rsidRPr="006D6284" w:rsidRDefault="006D6284" w:rsidP="006D6284">
            <w:r w:rsidRPr="006D6284">
              <w:t>Full Marks</w:t>
            </w:r>
          </w:p>
          <w:p w14:paraId="60A8269F" w14:textId="77777777" w:rsidR="006D6284" w:rsidRPr="006D6284" w:rsidRDefault="006D6284" w:rsidP="006D6284">
            <w:r w:rsidRPr="006D6284">
              <w:t>Describe a population much larger than the sample, with study-specific characteristics (e.g. monolingual speakers of English, children who read with parents)</w:t>
            </w:r>
          </w:p>
          <w:p w14:paraId="2DDE820C" w14:textId="77777777" w:rsidR="006D6284" w:rsidRPr="006D6284" w:rsidRDefault="006D6284" w:rsidP="006D6284">
            <w:r w:rsidRPr="006D6284">
              <w:t>0.5 pts</w:t>
            </w:r>
          </w:p>
          <w:p w14:paraId="4C2FC97F" w14:textId="77777777" w:rsidR="006D6284" w:rsidRPr="006D6284" w:rsidRDefault="006D6284" w:rsidP="006D6284">
            <w:r w:rsidRPr="006D6284">
              <w:t>Partial</w:t>
            </w:r>
          </w:p>
          <w:p w14:paraId="6051DD62" w14:textId="77777777" w:rsidR="006D6284" w:rsidRPr="006D6284" w:rsidRDefault="006D6284" w:rsidP="006D6284">
            <w:r w:rsidRPr="006D6284">
              <w:t>Describe a group that is not related to the sample or not likely the population the researchers have in mind for the research questions</w:t>
            </w:r>
          </w:p>
          <w:p w14:paraId="3FA6E70C" w14:textId="77777777" w:rsidR="006D6284" w:rsidRPr="006D6284" w:rsidRDefault="006D6284" w:rsidP="006D6284">
            <w:r w:rsidRPr="006D6284">
              <w:t>0 pts</w:t>
            </w:r>
          </w:p>
          <w:p w14:paraId="00FA872A"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261FF488" w14:textId="77777777" w:rsidR="006D6284" w:rsidRPr="006D6284" w:rsidRDefault="006D6284" w:rsidP="006D6284">
            <w:r w:rsidRPr="006D6284">
              <w:t>1 / 1 pts</w:t>
            </w:r>
          </w:p>
        </w:tc>
      </w:tr>
      <w:tr w:rsidR="006D6284" w:rsidRPr="006D6284" w14:paraId="76AC514D" w14:textId="77777777" w:rsidTr="006D6284">
        <w:trPr>
          <w:trHeight w:val="44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7398F9ED" w14:textId="77777777" w:rsidR="006D6284" w:rsidRPr="006D6284" w:rsidRDefault="006D6284" w:rsidP="006D6284">
            <w:pPr>
              <w:rPr>
                <w:b/>
                <w:bCs/>
              </w:rPr>
            </w:pPr>
            <w:r w:rsidRPr="006D6284">
              <w:rPr>
                <w:b/>
                <w:bCs/>
              </w:rPr>
              <w:t>Representativeness</w:t>
            </w:r>
          </w:p>
          <w:p w14:paraId="4EB8DF09" w14:textId="77777777" w:rsidR="006D6284" w:rsidRPr="006D6284" w:rsidRDefault="006D6284" w:rsidP="006D6284">
            <w:r w:rsidRPr="006D6284">
              <w:rPr>
                <w:b/>
                <w:bCs/>
              </w:rPr>
              <w:t>Instructor Comments</w:t>
            </w:r>
          </w:p>
          <w:p w14:paraId="25514E16" w14:textId="77777777" w:rsidR="006D6284" w:rsidRPr="006D6284" w:rsidRDefault="006D6284" w:rsidP="006D6284">
            <w:r w:rsidRPr="006D6284">
              <w:rPr>
                <w:b/>
                <w:bCs/>
              </w:rPr>
              <w:t>This is not what the question is asking for. You should consider the characteristics of the sample and the sample size to determine whether this is the good sample to represent the target population.</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3B2D7876" w14:textId="77777777" w:rsidR="006D6284" w:rsidRPr="006D6284" w:rsidRDefault="006D6284" w:rsidP="006D6284">
            <w:r w:rsidRPr="006D6284">
              <w:t>1 pts</w:t>
            </w:r>
          </w:p>
          <w:p w14:paraId="5A7311DE" w14:textId="77777777" w:rsidR="006D6284" w:rsidRPr="006D6284" w:rsidRDefault="006D6284" w:rsidP="006D6284">
            <w:r w:rsidRPr="006D6284">
              <w:t>Full Marks</w:t>
            </w:r>
          </w:p>
          <w:p w14:paraId="0B816B09" w14:textId="77777777" w:rsidR="006D6284" w:rsidRPr="006D6284" w:rsidRDefault="006D6284" w:rsidP="006D6284">
            <w:r w:rsidRPr="006D6284">
              <w:t>A clear answer (yes, no, partly) and a logical rationale</w:t>
            </w:r>
          </w:p>
          <w:p w14:paraId="7EF3F5A2" w14:textId="77777777" w:rsidR="006D6284" w:rsidRPr="006D6284" w:rsidRDefault="006D6284" w:rsidP="006D6284">
            <w:r w:rsidRPr="006D6284">
              <w:t>0.5 pts</w:t>
            </w:r>
          </w:p>
          <w:p w14:paraId="70233EFC" w14:textId="77777777" w:rsidR="006D6284" w:rsidRPr="006D6284" w:rsidRDefault="006D6284" w:rsidP="006D6284">
            <w:r w:rsidRPr="006D6284">
              <w:t>Partial</w:t>
            </w:r>
          </w:p>
          <w:p w14:paraId="1334428F" w14:textId="77777777" w:rsidR="006D6284" w:rsidRPr="006D6284" w:rsidRDefault="006D6284" w:rsidP="006D6284">
            <w:r w:rsidRPr="006D6284">
              <w:t>Missing the answer or the rationale doesn't make sense</w:t>
            </w:r>
          </w:p>
          <w:p w14:paraId="56EA28E9" w14:textId="77777777" w:rsidR="006D6284" w:rsidRPr="006D6284" w:rsidRDefault="006D6284" w:rsidP="006D6284">
            <w:r w:rsidRPr="006D6284">
              <w:t>0 pts</w:t>
            </w:r>
          </w:p>
          <w:p w14:paraId="70305EFD"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0AB902C7" w14:textId="77777777" w:rsidR="006D6284" w:rsidRPr="006D6284" w:rsidRDefault="006D6284" w:rsidP="006D6284">
            <w:r w:rsidRPr="006D6284">
              <w:t>0.5 / 1 pts</w:t>
            </w:r>
          </w:p>
        </w:tc>
      </w:tr>
      <w:tr w:rsidR="006D6284" w:rsidRPr="006D6284" w14:paraId="392AFDAA" w14:textId="77777777" w:rsidTr="006D6284">
        <w:trPr>
          <w:trHeight w:val="41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4BB7DBFA" w14:textId="77777777" w:rsidR="006D6284" w:rsidRPr="006D6284" w:rsidRDefault="006D6284" w:rsidP="006D6284">
            <w:pPr>
              <w:rPr>
                <w:b/>
                <w:bCs/>
              </w:rPr>
            </w:pPr>
            <w:r w:rsidRPr="006D6284">
              <w:rPr>
                <w:b/>
                <w:bCs/>
              </w:rPr>
              <w:lastRenderedPageBreak/>
              <w:t>Descriptive Stats</w:t>
            </w:r>
          </w:p>
          <w:p w14:paraId="677ED9F6" w14:textId="77777777" w:rsidR="006D6284" w:rsidRPr="006D6284" w:rsidRDefault="006D6284" w:rsidP="006D6284">
            <w:r w:rsidRPr="006D6284">
              <w:rPr>
                <w:b/>
                <w:bCs/>
              </w:rPr>
              <w:t>Instructor Comments</w:t>
            </w:r>
          </w:p>
          <w:p w14:paraId="087CB1E6" w14:textId="77777777" w:rsidR="006D6284" w:rsidRPr="006D6284" w:rsidRDefault="006D6284" w:rsidP="006D6284">
            <w:r w:rsidRPr="006D6284">
              <w:rPr>
                <w:b/>
                <w:bCs/>
              </w:rPr>
              <w:t>You were supposed to report the "actual statistics".</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32C17DE0" w14:textId="77777777" w:rsidR="006D6284" w:rsidRPr="006D6284" w:rsidRDefault="006D6284" w:rsidP="006D6284">
            <w:r w:rsidRPr="006D6284">
              <w:t>2 pts</w:t>
            </w:r>
          </w:p>
          <w:p w14:paraId="4406D27E" w14:textId="77777777" w:rsidR="006D6284" w:rsidRPr="006D6284" w:rsidRDefault="006D6284" w:rsidP="006D6284">
            <w:r w:rsidRPr="006D6284">
              <w:t>Full Marks</w:t>
            </w:r>
          </w:p>
          <w:p w14:paraId="54C5F6A0" w14:textId="77777777" w:rsidR="006D6284" w:rsidRPr="006D6284" w:rsidRDefault="006D6284" w:rsidP="006D6284">
            <w:r w:rsidRPr="006D6284">
              <w:t>From the same study as the sample described; report stats as in the article (APA format not necessary); including at least some stats that are descriptive in nature</w:t>
            </w:r>
          </w:p>
          <w:p w14:paraId="49934392" w14:textId="77777777" w:rsidR="006D6284" w:rsidRPr="006D6284" w:rsidRDefault="006D6284" w:rsidP="006D6284">
            <w:r w:rsidRPr="006D6284">
              <w:t>1 pts</w:t>
            </w:r>
          </w:p>
          <w:p w14:paraId="31942403" w14:textId="77777777" w:rsidR="006D6284" w:rsidRPr="006D6284" w:rsidRDefault="006D6284" w:rsidP="006D6284">
            <w:r w:rsidRPr="006D6284">
              <w:t>Partial</w:t>
            </w:r>
          </w:p>
          <w:p w14:paraId="1B36571E" w14:textId="77777777" w:rsidR="006D6284" w:rsidRPr="006D6284" w:rsidRDefault="006D6284" w:rsidP="006D6284">
            <w:r w:rsidRPr="006D6284">
              <w:t>Not from the same study as the sample described but clearly and correctly descriptive stats; or from the same study as the sample described but does not contain any descriptive states</w:t>
            </w:r>
          </w:p>
          <w:p w14:paraId="0EB8CD14" w14:textId="77777777" w:rsidR="006D6284" w:rsidRPr="006D6284" w:rsidRDefault="006D6284" w:rsidP="006D6284">
            <w:r w:rsidRPr="006D6284">
              <w:t>0 pts</w:t>
            </w:r>
          </w:p>
          <w:p w14:paraId="62A02E10"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361405B0" w14:textId="77777777" w:rsidR="006D6284" w:rsidRPr="006D6284" w:rsidRDefault="006D6284" w:rsidP="006D6284">
            <w:r w:rsidRPr="006D6284">
              <w:t>1 / 2 pts</w:t>
            </w:r>
          </w:p>
        </w:tc>
      </w:tr>
      <w:tr w:rsidR="006D6284" w:rsidRPr="006D6284" w14:paraId="5921A37F" w14:textId="77777777" w:rsidTr="006D6284">
        <w:trPr>
          <w:trHeight w:val="29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41523C99" w14:textId="77777777" w:rsidR="006D6284" w:rsidRPr="006D6284" w:rsidRDefault="006D6284" w:rsidP="006D6284">
            <w:pPr>
              <w:rPr>
                <w:b/>
                <w:bCs/>
              </w:rPr>
            </w:pPr>
            <w:r w:rsidRPr="006D6284">
              <w:rPr>
                <w:b/>
                <w:bCs/>
              </w:rPr>
              <w:t>Rationale for descriptive stats</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0AEB8B42" w14:textId="77777777" w:rsidR="006D6284" w:rsidRPr="006D6284" w:rsidRDefault="006D6284" w:rsidP="006D6284">
            <w:r w:rsidRPr="006D6284">
              <w:t>2 pts</w:t>
            </w:r>
          </w:p>
          <w:p w14:paraId="094A1602" w14:textId="77777777" w:rsidR="006D6284" w:rsidRPr="006D6284" w:rsidRDefault="006D6284" w:rsidP="006D6284">
            <w:r w:rsidRPr="006D6284">
              <w:t>Full Marks</w:t>
            </w:r>
          </w:p>
          <w:p w14:paraId="7A3AF296" w14:textId="77777777" w:rsidR="006D6284" w:rsidRPr="006D6284" w:rsidRDefault="006D6284" w:rsidP="006D6284">
            <w:r w:rsidRPr="006D6284">
              <w:t>Answer includes the fact that the stats refer to the behavior or characteristics of the participants in the sample only</w:t>
            </w:r>
          </w:p>
          <w:p w14:paraId="4279569C" w14:textId="77777777" w:rsidR="006D6284" w:rsidRPr="006D6284" w:rsidRDefault="006D6284" w:rsidP="006D6284">
            <w:r w:rsidRPr="006D6284">
              <w:t>1 pts</w:t>
            </w:r>
          </w:p>
          <w:p w14:paraId="43FC6AB9" w14:textId="77777777" w:rsidR="006D6284" w:rsidRPr="006D6284" w:rsidRDefault="006D6284" w:rsidP="006D6284">
            <w:r w:rsidRPr="006D6284">
              <w:t>Partial</w:t>
            </w:r>
          </w:p>
          <w:p w14:paraId="4597230F" w14:textId="77777777" w:rsidR="006D6284" w:rsidRPr="006D6284" w:rsidRDefault="006D6284" w:rsidP="006D6284">
            <w:r w:rsidRPr="006D6284">
              <w:t>The attempted rationale is not clear or logical</w:t>
            </w:r>
          </w:p>
          <w:p w14:paraId="5228C6D9" w14:textId="77777777" w:rsidR="006D6284" w:rsidRPr="006D6284" w:rsidRDefault="006D6284" w:rsidP="006D6284">
            <w:r w:rsidRPr="006D6284">
              <w:t>0 pts</w:t>
            </w:r>
          </w:p>
          <w:p w14:paraId="016148DB"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0C349AC1" w14:textId="77777777" w:rsidR="006D6284" w:rsidRPr="006D6284" w:rsidRDefault="006D6284" w:rsidP="006D6284">
            <w:r w:rsidRPr="006D6284">
              <w:t>2 / 2 pts</w:t>
            </w:r>
          </w:p>
        </w:tc>
      </w:tr>
      <w:tr w:rsidR="006D6284" w:rsidRPr="006D6284" w14:paraId="4D4692FC" w14:textId="77777777" w:rsidTr="006D6284">
        <w:trPr>
          <w:trHeight w:val="44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7A8A2C1E" w14:textId="77777777" w:rsidR="006D6284" w:rsidRPr="006D6284" w:rsidRDefault="006D6284" w:rsidP="006D6284">
            <w:pPr>
              <w:rPr>
                <w:b/>
                <w:bCs/>
              </w:rPr>
            </w:pPr>
            <w:r w:rsidRPr="006D6284">
              <w:rPr>
                <w:b/>
                <w:bCs/>
              </w:rPr>
              <w:lastRenderedPageBreak/>
              <w:t>Info from descriptive stats</w:t>
            </w:r>
          </w:p>
          <w:p w14:paraId="21CB6F7D" w14:textId="77777777" w:rsidR="006D6284" w:rsidRPr="006D6284" w:rsidRDefault="006D6284" w:rsidP="006D6284">
            <w:r w:rsidRPr="006D6284">
              <w:rPr>
                <w:b/>
                <w:bCs/>
              </w:rPr>
              <w:t>Instructor Comments</w:t>
            </w:r>
          </w:p>
          <w:p w14:paraId="1480DA2A" w14:textId="77777777" w:rsidR="006D6284" w:rsidRPr="006D6284" w:rsidRDefault="006D6284" w:rsidP="006D6284">
            <w:r w:rsidRPr="006D6284">
              <w:rPr>
                <w:b/>
                <w:bCs/>
              </w:rPr>
              <w:t>You didn't report descriptive stats so you couldn't really explain them.</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2E3E493D" w14:textId="77777777" w:rsidR="006D6284" w:rsidRPr="006D6284" w:rsidRDefault="006D6284" w:rsidP="006D6284">
            <w:r w:rsidRPr="006D6284">
              <w:t>2 pts</w:t>
            </w:r>
          </w:p>
          <w:p w14:paraId="268C63AE" w14:textId="77777777" w:rsidR="006D6284" w:rsidRPr="006D6284" w:rsidRDefault="006D6284" w:rsidP="006D6284">
            <w:r w:rsidRPr="006D6284">
              <w:t>Full Marks</w:t>
            </w:r>
          </w:p>
          <w:p w14:paraId="72D8DEBA" w14:textId="77777777" w:rsidR="006D6284" w:rsidRPr="006D6284" w:rsidRDefault="006D6284" w:rsidP="006D6284">
            <w:r w:rsidRPr="006D6284">
              <w:t>Correctly explain the stats and do not use any wording that indicates inferential statistics (e.g. significantly higher). Comparing the means in numeric terms is OK (e.g. condition A has a higher mean than condition B)</w:t>
            </w:r>
          </w:p>
          <w:p w14:paraId="04E58195" w14:textId="77777777" w:rsidR="006D6284" w:rsidRPr="006D6284" w:rsidRDefault="006D6284" w:rsidP="006D6284">
            <w:r w:rsidRPr="006D6284">
              <w:t>1 pts</w:t>
            </w:r>
          </w:p>
          <w:p w14:paraId="73A8D5EA" w14:textId="77777777" w:rsidR="006D6284" w:rsidRPr="006D6284" w:rsidRDefault="006D6284" w:rsidP="006D6284">
            <w:r w:rsidRPr="006D6284">
              <w:t>Partial</w:t>
            </w:r>
          </w:p>
          <w:p w14:paraId="2F237954" w14:textId="77777777" w:rsidR="006D6284" w:rsidRPr="006D6284" w:rsidRDefault="006D6284" w:rsidP="006D6284">
            <w:r w:rsidRPr="006D6284">
              <w:t>Correctly explain the stats but wording suggests inferences</w:t>
            </w:r>
          </w:p>
          <w:p w14:paraId="7EF26726" w14:textId="77777777" w:rsidR="006D6284" w:rsidRPr="006D6284" w:rsidRDefault="006D6284" w:rsidP="006D6284">
            <w:r w:rsidRPr="006D6284">
              <w:t>0 pts</w:t>
            </w:r>
          </w:p>
          <w:p w14:paraId="346C22A1"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33793DDA" w14:textId="77777777" w:rsidR="006D6284" w:rsidRPr="006D6284" w:rsidRDefault="006D6284" w:rsidP="006D6284">
            <w:r w:rsidRPr="006D6284">
              <w:t>1 / 2 pts</w:t>
            </w:r>
          </w:p>
        </w:tc>
      </w:tr>
      <w:tr w:rsidR="006D6284" w:rsidRPr="006D6284" w14:paraId="40375CBC" w14:textId="77777777" w:rsidTr="006D6284">
        <w:trPr>
          <w:trHeight w:val="41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2781AFA1" w14:textId="77777777" w:rsidR="006D6284" w:rsidRPr="006D6284" w:rsidRDefault="006D6284" w:rsidP="006D6284">
            <w:pPr>
              <w:rPr>
                <w:b/>
                <w:bCs/>
              </w:rPr>
            </w:pPr>
            <w:r w:rsidRPr="006D6284">
              <w:rPr>
                <w:b/>
                <w:bCs/>
              </w:rPr>
              <w:t>Inferential stats</w:t>
            </w:r>
          </w:p>
          <w:p w14:paraId="353B8469" w14:textId="77777777" w:rsidR="006D6284" w:rsidRPr="006D6284" w:rsidRDefault="006D6284" w:rsidP="006D6284">
            <w:r w:rsidRPr="006D6284">
              <w:rPr>
                <w:b/>
                <w:bCs/>
              </w:rPr>
              <w:t>Instructor Comments</w:t>
            </w:r>
          </w:p>
          <w:p w14:paraId="47539094" w14:textId="77777777" w:rsidR="006D6284" w:rsidRPr="006D6284" w:rsidRDefault="006D6284" w:rsidP="006D6284">
            <w:r w:rsidRPr="006D6284">
              <w:rPr>
                <w:b/>
                <w:bCs/>
              </w:rPr>
              <w:t xml:space="preserve">It's true that a t test would be </w:t>
            </w:r>
            <w:proofErr w:type="gramStart"/>
            <w:r w:rsidRPr="006D6284">
              <w:rPr>
                <w:b/>
                <w:bCs/>
              </w:rPr>
              <w:t>inferential</w:t>
            </w:r>
            <w:proofErr w:type="gramEnd"/>
            <w:r w:rsidRPr="006D6284">
              <w:rPr>
                <w:b/>
                <w:bCs/>
              </w:rPr>
              <w:t xml:space="preserve"> but you didn't report the actual stats.</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6BDE4ED6" w14:textId="77777777" w:rsidR="006D6284" w:rsidRPr="006D6284" w:rsidRDefault="006D6284" w:rsidP="006D6284">
            <w:r w:rsidRPr="006D6284">
              <w:t>2 pts</w:t>
            </w:r>
          </w:p>
          <w:p w14:paraId="4A83561C" w14:textId="77777777" w:rsidR="006D6284" w:rsidRPr="006D6284" w:rsidRDefault="006D6284" w:rsidP="006D6284">
            <w:r w:rsidRPr="006D6284">
              <w:t>Full Marks</w:t>
            </w:r>
          </w:p>
          <w:p w14:paraId="2B8B5F71" w14:textId="77777777" w:rsidR="006D6284" w:rsidRPr="006D6284" w:rsidRDefault="006D6284" w:rsidP="006D6284">
            <w:r w:rsidRPr="006D6284">
              <w:t>From the same study as the sample described; reporting stats as in article; at least containing some inferential stats</w:t>
            </w:r>
          </w:p>
          <w:p w14:paraId="1CD941C7" w14:textId="77777777" w:rsidR="006D6284" w:rsidRPr="006D6284" w:rsidRDefault="006D6284" w:rsidP="006D6284">
            <w:r w:rsidRPr="006D6284">
              <w:t>1 pts</w:t>
            </w:r>
          </w:p>
          <w:p w14:paraId="55BD2CF5" w14:textId="77777777" w:rsidR="006D6284" w:rsidRPr="006D6284" w:rsidRDefault="006D6284" w:rsidP="006D6284">
            <w:r w:rsidRPr="006D6284">
              <w:t>Partial</w:t>
            </w:r>
          </w:p>
          <w:p w14:paraId="55729FA6" w14:textId="77777777" w:rsidR="006D6284" w:rsidRPr="006D6284" w:rsidRDefault="006D6284" w:rsidP="006D6284">
            <w:r w:rsidRPr="006D6284">
              <w:t>Not from the same study as the sample described but clearly reporting stats containing inferential; or from the same study but reporting incorrect stats or not containing any inferential results</w:t>
            </w:r>
          </w:p>
          <w:p w14:paraId="29638BAE" w14:textId="77777777" w:rsidR="006D6284" w:rsidRPr="006D6284" w:rsidRDefault="006D6284" w:rsidP="006D6284">
            <w:r w:rsidRPr="006D6284">
              <w:t>0 pts</w:t>
            </w:r>
          </w:p>
          <w:p w14:paraId="6AF26D06"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714D5EB6" w14:textId="77777777" w:rsidR="006D6284" w:rsidRPr="006D6284" w:rsidRDefault="006D6284" w:rsidP="006D6284">
            <w:r w:rsidRPr="006D6284">
              <w:t>1 / 2 pts</w:t>
            </w:r>
          </w:p>
        </w:tc>
      </w:tr>
      <w:tr w:rsidR="006D6284" w:rsidRPr="006D6284" w14:paraId="69036523" w14:textId="77777777" w:rsidTr="006D6284">
        <w:trPr>
          <w:trHeight w:val="20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26ED7270" w14:textId="77777777" w:rsidR="006D6284" w:rsidRPr="006D6284" w:rsidRDefault="006D6284" w:rsidP="006D6284">
            <w:pPr>
              <w:rPr>
                <w:b/>
                <w:bCs/>
              </w:rPr>
            </w:pPr>
            <w:r w:rsidRPr="006D6284">
              <w:rPr>
                <w:b/>
                <w:bCs/>
              </w:rPr>
              <w:lastRenderedPageBreak/>
              <w:t>Rationale for inferential stats</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7E4BF9DE" w14:textId="77777777" w:rsidR="006D6284" w:rsidRPr="006D6284" w:rsidRDefault="006D6284" w:rsidP="006D6284">
            <w:r w:rsidRPr="006D6284">
              <w:t>2 pts</w:t>
            </w:r>
          </w:p>
          <w:p w14:paraId="43BDA8EB" w14:textId="77777777" w:rsidR="006D6284" w:rsidRPr="006D6284" w:rsidRDefault="006D6284" w:rsidP="006D6284">
            <w:r w:rsidRPr="006D6284">
              <w:t>Full Marks</w:t>
            </w:r>
          </w:p>
          <w:p w14:paraId="5E060F2B" w14:textId="77777777" w:rsidR="006D6284" w:rsidRPr="006D6284" w:rsidRDefault="006D6284" w:rsidP="006D6284">
            <w:r w:rsidRPr="006D6284">
              <w:t>Mention population in the rationale and it is logical</w:t>
            </w:r>
          </w:p>
          <w:p w14:paraId="2980CF9F" w14:textId="77777777" w:rsidR="006D6284" w:rsidRPr="006D6284" w:rsidRDefault="006D6284" w:rsidP="006D6284">
            <w:r w:rsidRPr="006D6284">
              <w:t>1 pts</w:t>
            </w:r>
          </w:p>
          <w:p w14:paraId="4DA9C8EC" w14:textId="77777777" w:rsidR="006D6284" w:rsidRPr="006D6284" w:rsidRDefault="006D6284" w:rsidP="006D6284">
            <w:r w:rsidRPr="006D6284">
              <w:t>Partial</w:t>
            </w:r>
          </w:p>
          <w:p w14:paraId="058DEE7D" w14:textId="77777777" w:rsidR="006D6284" w:rsidRPr="006D6284" w:rsidRDefault="006D6284" w:rsidP="006D6284">
            <w:r w:rsidRPr="006D6284">
              <w:t>Does not mention population or rationale is not logical</w:t>
            </w:r>
          </w:p>
          <w:p w14:paraId="3102E257" w14:textId="77777777" w:rsidR="006D6284" w:rsidRPr="006D6284" w:rsidRDefault="006D6284" w:rsidP="006D6284">
            <w:r w:rsidRPr="006D6284">
              <w:t>0 pts</w:t>
            </w:r>
          </w:p>
          <w:p w14:paraId="56B1EE88"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0318C9D3" w14:textId="77777777" w:rsidR="006D6284" w:rsidRPr="006D6284" w:rsidRDefault="006D6284" w:rsidP="006D6284">
            <w:r w:rsidRPr="006D6284">
              <w:t>2 / 2 pts</w:t>
            </w:r>
          </w:p>
        </w:tc>
      </w:tr>
      <w:tr w:rsidR="006D6284" w:rsidRPr="006D6284" w14:paraId="1EB3B183" w14:textId="77777777" w:rsidTr="006D6284">
        <w:trPr>
          <w:trHeight w:val="35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424BE67B" w14:textId="77777777" w:rsidR="006D6284" w:rsidRPr="006D6284" w:rsidRDefault="006D6284" w:rsidP="006D6284">
            <w:pPr>
              <w:rPr>
                <w:b/>
                <w:bCs/>
              </w:rPr>
            </w:pPr>
            <w:r w:rsidRPr="006D6284">
              <w:rPr>
                <w:b/>
                <w:bCs/>
              </w:rPr>
              <w:t>Info from inferential stats</w:t>
            </w:r>
          </w:p>
          <w:p w14:paraId="74D5C357" w14:textId="77777777" w:rsidR="006D6284" w:rsidRPr="006D6284" w:rsidRDefault="006D6284" w:rsidP="006D6284">
            <w:r w:rsidRPr="006D6284">
              <w:rPr>
                <w:b/>
                <w:bCs/>
              </w:rPr>
              <w:t>Instructor Comments</w:t>
            </w:r>
          </w:p>
          <w:p w14:paraId="47B3C575" w14:textId="77777777" w:rsidR="006D6284" w:rsidRPr="006D6284" w:rsidRDefault="006D6284" w:rsidP="006D6284">
            <w:r w:rsidRPr="006D6284">
              <w:rPr>
                <w:b/>
                <w:bCs/>
              </w:rPr>
              <w:t>Since you didn't report actual stats, you couldn't explain them.</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56AB0639" w14:textId="77777777" w:rsidR="006D6284" w:rsidRPr="006D6284" w:rsidRDefault="006D6284" w:rsidP="006D6284">
            <w:r w:rsidRPr="006D6284">
              <w:t>2 pts</w:t>
            </w:r>
          </w:p>
          <w:p w14:paraId="7A1AA80C" w14:textId="77777777" w:rsidR="006D6284" w:rsidRPr="006D6284" w:rsidRDefault="006D6284" w:rsidP="006D6284">
            <w:r w:rsidRPr="006D6284">
              <w:t>Full Marks</w:t>
            </w:r>
          </w:p>
          <w:p w14:paraId="6BADD16A" w14:textId="77777777" w:rsidR="006D6284" w:rsidRPr="006D6284" w:rsidRDefault="006D6284" w:rsidP="006D6284">
            <w:r w:rsidRPr="006D6284">
              <w:t>Either correctly reporting the hypothesis test result (e.g. reject the null hypothesis) or correctly answering the research question based on the result</w:t>
            </w:r>
          </w:p>
          <w:p w14:paraId="0647AF7F" w14:textId="77777777" w:rsidR="006D6284" w:rsidRPr="006D6284" w:rsidRDefault="006D6284" w:rsidP="006D6284">
            <w:r w:rsidRPr="006D6284">
              <w:t>1 pts</w:t>
            </w:r>
          </w:p>
          <w:p w14:paraId="0724427A" w14:textId="77777777" w:rsidR="006D6284" w:rsidRPr="006D6284" w:rsidRDefault="006D6284" w:rsidP="006D6284">
            <w:r w:rsidRPr="006D6284">
              <w:t>Partial</w:t>
            </w:r>
          </w:p>
          <w:p w14:paraId="151703A9" w14:textId="77777777" w:rsidR="006D6284" w:rsidRPr="006D6284" w:rsidRDefault="006D6284" w:rsidP="006D6284">
            <w:r w:rsidRPr="006D6284">
              <w:t>The answer is inferential in nature but does not match the reported stats or the answer is related but focused only on the sample</w:t>
            </w:r>
          </w:p>
          <w:p w14:paraId="2EF42CDB" w14:textId="77777777" w:rsidR="006D6284" w:rsidRPr="006D6284" w:rsidRDefault="006D6284" w:rsidP="006D6284">
            <w:r w:rsidRPr="006D6284">
              <w:t>0 pts</w:t>
            </w:r>
          </w:p>
          <w:p w14:paraId="6869ABD1"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38F15E19" w14:textId="77777777" w:rsidR="006D6284" w:rsidRPr="006D6284" w:rsidRDefault="006D6284" w:rsidP="006D6284">
            <w:r w:rsidRPr="006D6284">
              <w:t>1 / 2 pts</w:t>
            </w:r>
          </w:p>
        </w:tc>
      </w:tr>
      <w:tr w:rsidR="006D6284" w:rsidRPr="006D6284" w14:paraId="4720C3BB" w14:textId="77777777" w:rsidTr="006D6284">
        <w:trPr>
          <w:trHeight w:val="20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6EADAC8E" w14:textId="77777777" w:rsidR="006D6284" w:rsidRPr="006D6284" w:rsidRDefault="006D6284" w:rsidP="006D6284">
            <w:pPr>
              <w:rPr>
                <w:b/>
                <w:bCs/>
              </w:rPr>
            </w:pPr>
            <w:r w:rsidRPr="006D6284">
              <w:rPr>
                <w:b/>
                <w:bCs/>
              </w:rPr>
              <w:lastRenderedPageBreak/>
              <w:t>Include bullet points</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17C1A5BF" w14:textId="77777777" w:rsidR="006D6284" w:rsidRPr="006D6284" w:rsidRDefault="006D6284" w:rsidP="006D6284">
            <w:r w:rsidRPr="006D6284">
              <w:t>0 pts</w:t>
            </w:r>
          </w:p>
          <w:p w14:paraId="7B004210" w14:textId="77777777" w:rsidR="006D6284" w:rsidRPr="006D6284" w:rsidRDefault="006D6284" w:rsidP="006D6284">
            <w:r w:rsidRPr="006D6284">
              <w:t>Deduction</w:t>
            </w:r>
          </w:p>
          <w:p w14:paraId="53F34A0F" w14:textId="77777777" w:rsidR="006D6284" w:rsidRPr="006D6284" w:rsidRDefault="006D6284" w:rsidP="006D6284">
            <w:r w:rsidRPr="006D6284">
              <w:t>At final calculation, deduct 2 if bullet points or other itemizing methods are not used</w:t>
            </w:r>
          </w:p>
          <w:p w14:paraId="376D112B" w14:textId="77777777" w:rsidR="006D6284" w:rsidRPr="006D6284" w:rsidRDefault="006D6284" w:rsidP="006D6284">
            <w:r w:rsidRPr="006D6284">
              <w:t>0 pts</w:t>
            </w:r>
          </w:p>
          <w:p w14:paraId="6E3871CA" w14:textId="77777777" w:rsidR="006D6284" w:rsidRPr="006D6284" w:rsidRDefault="006D6284" w:rsidP="006D6284">
            <w:r w:rsidRPr="006D6284">
              <w:t>No deduction</w:t>
            </w:r>
          </w:p>
          <w:p w14:paraId="0672440E" w14:textId="77777777" w:rsidR="006D6284" w:rsidRPr="006D6284" w:rsidRDefault="006D6284" w:rsidP="006D6284">
            <w:r w:rsidRPr="006D6284">
              <w:t>Use bullet points or other itemizing methods to separate the components</w:t>
            </w:r>
          </w:p>
        </w:tc>
        <w:tc>
          <w:tcPr>
            <w:tcW w:w="0" w:type="auto"/>
            <w:tcBorders>
              <w:top w:val="single" w:sz="24" w:space="0" w:color="C7CDD1"/>
              <w:left w:val="single" w:sz="24" w:space="0" w:color="C7CDD1"/>
              <w:bottom w:val="single" w:sz="24" w:space="0" w:color="auto"/>
              <w:right w:val="single" w:sz="24" w:space="0" w:color="C7CDD1"/>
            </w:tcBorders>
            <w:hideMark/>
          </w:tcPr>
          <w:p w14:paraId="68A96F53" w14:textId="77777777" w:rsidR="006D6284" w:rsidRPr="006D6284" w:rsidRDefault="006D6284" w:rsidP="006D6284">
            <w:r w:rsidRPr="006D6284">
              <w:t>-- / 0 pts</w:t>
            </w:r>
          </w:p>
        </w:tc>
      </w:tr>
      <w:tr w:rsidR="006D6284" w:rsidRPr="006D6284" w14:paraId="111AF718" w14:textId="77777777" w:rsidTr="006D6284">
        <w:trPr>
          <w:trHeight w:val="1785"/>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4F01AB15" w14:textId="77777777" w:rsidR="006D6284" w:rsidRPr="006D6284" w:rsidRDefault="006D6284" w:rsidP="006D6284">
            <w:pPr>
              <w:rPr>
                <w:b/>
                <w:bCs/>
              </w:rPr>
            </w:pPr>
            <w:r w:rsidRPr="006D6284">
              <w:rPr>
                <w:b/>
                <w:bCs/>
              </w:rPr>
              <w:t>Comment: Differences</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0E0D2FC8" w14:textId="77777777" w:rsidR="006D6284" w:rsidRPr="006D6284" w:rsidRDefault="006D6284" w:rsidP="006D6284">
            <w:r w:rsidRPr="006D6284">
              <w:t>2.5 pts</w:t>
            </w:r>
          </w:p>
          <w:p w14:paraId="2AEEB565" w14:textId="77777777" w:rsidR="006D6284" w:rsidRPr="006D6284" w:rsidRDefault="006D6284" w:rsidP="006D6284">
            <w:r w:rsidRPr="006D6284">
              <w:t>Full Marks</w:t>
            </w:r>
          </w:p>
          <w:p w14:paraId="22B19DD6" w14:textId="77777777" w:rsidR="006D6284" w:rsidRPr="006D6284" w:rsidRDefault="006D6284" w:rsidP="006D6284">
            <w:r w:rsidRPr="006D6284">
              <w:t>Discuss at least one difference clearly</w:t>
            </w:r>
          </w:p>
          <w:p w14:paraId="1300F2C9" w14:textId="77777777" w:rsidR="006D6284" w:rsidRPr="006D6284" w:rsidRDefault="006D6284" w:rsidP="006D6284">
            <w:r w:rsidRPr="006D6284">
              <w:t>1.5 pts</w:t>
            </w:r>
          </w:p>
          <w:p w14:paraId="266ECCE8" w14:textId="77777777" w:rsidR="006D6284" w:rsidRPr="006D6284" w:rsidRDefault="006D6284" w:rsidP="006D6284">
            <w:r w:rsidRPr="006D6284">
              <w:t>Partial</w:t>
            </w:r>
          </w:p>
          <w:p w14:paraId="03B7A97D" w14:textId="77777777" w:rsidR="006D6284" w:rsidRPr="006D6284" w:rsidRDefault="006D6284" w:rsidP="006D6284">
            <w:r w:rsidRPr="006D6284">
              <w:t>Discussion of difference is not clear</w:t>
            </w:r>
          </w:p>
          <w:p w14:paraId="37EDE5A5" w14:textId="77777777" w:rsidR="006D6284" w:rsidRPr="006D6284" w:rsidRDefault="006D6284" w:rsidP="006D6284">
            <w:r w:rsidRPr="006D6284">
              <w:t>0 pts</w:t>
            </w:r>
          </w:p>
          <w:p w14:paraId="3C8FBE7D"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718B8930" w14:textId="77777777" w:rsidR="006D6284" w:rsidRPr="006D6284" w:rsidRDefault="006D6284" w:rsidP="006D6284">
            <w:r w:rsidRPr="006D6284">
              <w:t>2.5 / 2.5 pts</w:t>
            </w:r>
          </w:p>
        </w:tc>
      </w:tr>
      <w:tr w:rsidR="006D6284" w:rsidRPr="006D6284" w14:paraId="31A53546" w14:textId="77777777" w:rsidTr="006D6284">
        <w:trPr>
          <w:trHeight w:val="3810"/>
        </w:trPr>
        <w:tc>
          <w:tcPr>
            <w:tcW w:w="0" w:type="auto"/>
            <w:tcBorders>
              <w:top w:val="single" w:sz="24" w:space="0" w:color="C7CDD1"/>
              <w:left w:val="single" w:sz="24" w:space="0" w:color="C7CDD1"/>
              <w:bottom w:val="single" w:sz="24" w:space="0" w:color="C7CDD1"/>
              <w:right w:val="single" w:sz="24" w:space="0" w:color="C7CDD1"/>
            </w:tcBorders>
            <w:tcMar>
              <w:top w:w="15" w:type="dxa"/>
              <w:left w:w="15" w:type="dxa"/>
              <w:bottom w:w="210" w:type="dxa"/>
              <w:right w:w="15" w:type="dxa"/>
            </w:tcMar>
            <w:hideMark/>
          </w:tcPr>
          <w:p w14:paraId="5286028C" w14:textId="77777777" w:rsidR="006D6284" w:rsidRPr="006D6284" w:rsidRDefault="006D6284" w:rsidP="006D6284">
            <w:pPr>
              <w:rPr>
                <w:b/>
                <w:bCs/>
              </w:rPr>
            </w:pPr>
            <w:r w:rsidRPr="006D6284">
              <w:rPr>
                <w:b/>
                <w:bCs/>
              </w:rPr>
              <w:lastRenderedPageBreak/>
              <w:t>Comment: Insight</w:t>
            </w:r>
          </w:p>
          <w:p w14:paraId="7A1CA2DA" w14:textId="77777777" w:rsidR="006D6284" w:rsidRPr="006D6284" w:rsidRDefault="006D6284" w:rsidP="006D6284">
            <w:r w:rsidRPr="006D6284">
              <w:rPr>
                <w:b/>
                <w:bCs/>
              </w:rPr>
              <w:t>Instructor Comments</w:t>
            </w:r>
          </w:p>
          <w:p w14:paraId="37A077E9" w14:textId="77777777" w:rsidR="006D6284" w:rsidRPr="006D6284" w:rsidRDefault="006D6284" w:rsidP="006D6284">
            <w:r w:rsidRPr="006D6284">
              <w:rPr>
                <w:b/>
                <w:bCs/>
              </w:rPr>
              <w:t>We don't say whether a study is inferential or descriptive. Usually the data analysis would show both descriptive and inferential statistics in the same study.</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14:paraId="22250315" w14:textId="77777777" w:rsidR="006D6284" w:rsidRPr="006D6284" w:rsidRDefault="006D6284" w:rsidP="006D6284">
            <w:r w:rsidRPr="006D6284">
              <w:t>2.5 pts</w:t>
            </w:r>
          </w:p>
          <w:p w14:paraId="00F40384" w14:textId="77777777" w:rsidR="006D6284" w:rsidRPr="006D6284" w:rsidRDefault="006D6284" w:rsidP="006D6284">
            <w:r w:rsidRPr="006D6284">
              <w:t>Full Marks</w:t>
            </w:r>
          </w:p>
          <w:p w14:paraId="2C378BFD" w14:textId="77777777" w:rsidR="006D6284" w:rsidRPr="006D6284" w:rsidRDefault="006D6284" w:rsidP="006D6284">
            <w:r w:rsidRPr="006D6284">
              <w:t>Discuss at least one insight clearly</w:t>
            </w:r>
          </w:p>
          <w:p w14:paraId="6A0222C1" w14:textId="77777777" w:rsidR="006D6284" w:rsidRPr="006D6284" w:rsidRDefault="006D6284" w:rsidP="006D6284">
            <w:r w:rsidRPr="006D6284">
              <w:t>1.5 pts</w:t>
            </w:r>
          </w:p>
          <w:p w14:paraId="6EFC3425" w14:textId="77777777" w:rsidR="006D6284" w:rsidRPr="006D6284" w:rsidRDefault="006D6284" w:rsidP="006D6284">
            <w:r w:rsidRPr="006D6284">
              <w:t>Partial</w:t>
            </w:r>
          </w:p>
          <w:p w14:paraId="5C69527F" w14:textId="77777777" w:rsidR="006D6284" w:rsidRPr="006D6284" w:rsidRDefault="006D6284" w:rsidP="006D6284">
            <w:r w:rsidRPr="006D6284">
              <w:t>Discussion is unclear or the insight is not something new to the student</w:t>
            </w:r>
          </w:p>
          <w:p w14:paraId="4F8EB112" w14:textId="77777777" w:rsidR="006D6284" w:rsidRPr="006D6284" w:rsidRDefault="006D6284" w:rsidP="006D6284">
            <w:r w:rsidRPr="006D6284">
              <w:t>0 pts</w:t>
            </w:r>
          </w:p>
          <w:p w14:paraId="302BDEB3" w14:textId="77777777" w:rsidR="006D6284" w:rsidRPr="006D6284" w:rsidRDefault="006D6284" w:rsidP="006D6284">
            <w:r w:rsidRPr="006D6284">
              <w:t>Component missing</w:t>
            </w:r>
          </w:p>
        </w:tc>
        <w:tc>
          <w:tcPr>
            <w:tcW w:w="0" w:type="auto"/>
            <w:tcBorders>
              <w:top w:val="single" w:sz="24" w:space="0" w:color="C7CDD1"/>
              <w:left w:val="single" w:sz="24" w:space="0" w:color="C7CDD1"/>
              <w:bottom w:val="single" w:sz="24" w:space="0" w:color="auto"/>
              <w:right w:val="single" w:sz="24" w:space="0" w:color="C7CDD1"/>
            </w:tcBorders>
            <w:hideMark/>
          </w:tcPr>
          <w:p w14:paraId="1E0B46BB" w14:textId="77777777" w:rsidR="006D6284" w:rsidRPr="006D6284" w:rsidRDefault="006D6284" w:rsidP="006D6284">
            <w:r w:rsidRPr="006D6284">
              <w:t>2.5 / 2.5 pts</w:t>
            </w:r>
          </w:p>
        </w:tc>
      </w:tr>
      <w:tr w:rsidR="006D6284" w:rsidRPr="006D6284" w14:paraId="63D28916" w14:textId="77777777" w:rsidTr="006D6284">
        <w:tc>
          <w:tcPr>
            <w:tcW w:w="0" w:type="auto"/>
            <w:gridSpan w:val="3"/>
            <w:tcBorders>
              <w:top w:val="single" w:sz="24" w:space="0" w:color="C7CDD1"/>
              <w:left w:val="single" w:sz="24" w:space="0" w:color="C7CDD1"/>
              <w:bottom w:val="single" w:sz="24" w:space="0" w:color="auto"/>
              <w:right w:val="single" w:sz="24" w:space="0" w:color="C7CDD1"/>
            </w:tcBorders>
            <w:vAlign w:val="center"/>
            <w:hideMark/>
          </w:tcPr>
          <w:p w14:paraId="29F980E5" w14:textId="77777777" w:rsidR="006D6284" w:rsidRPr="006D6284" w:rsidRDefault="006D6284" w:rsidP="006D6284">
            <w:r w:rsidRPr="006D6284">
              <w:t>Total Points: 15</w:t>
            </w:r>
          </w:p>
        </w:tc>
      </w:tr>
    </w:tbl>
    <w:p w14:paraId="6D10F2CA" w14:textId="77777777" w:rsidR="006D6284" w:rsidRDefault="006D6284"/>
    <w:sectPr w:rsidR="006D6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284"/>
    <w:rsid w:val="006D6284"/>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FC27A"/>
  <w15:chartTrackingRefBased/>
  <w15:docId w15:val="{90164DDC-2236-4A5A-A401-A4C43CBF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160363">
      <w:bodyDiv w:val="1"/>
      <w:marLeft w:val="0"/>
      <w:marRight w:val="0"/>
      <w:marTop w:val="0"/>
      <w:marBottom w:val="0"/>
      <w:divBdr>
        <w:top w:val="none" w:sz="0" w:space="0" w:color="auto"/>
        <w:left w:val="none" w:sz="0" w:space="0" w:color="auto"/>
        <w:bottom w:val="none" w:sz="0" w:space="0" w:color="auto"/>
        <w:right w:val="none" w:sz="0" w:space="0" w:color="auto"/>
      </w:divBdr>
      <w:divsChild>
        <w:div w:id="291834958">
          <w:marLeft w:val="0"/>
          <w:marRight w:val="0"/>
          <w:marTop w:val="0"/>
          <w:marBottom w:val="0"/>
          <w:divBdr>
            <w:top w:val="none" w:sz="0" w:space="0" w:color="auto"/>
            <w:left w:val="none" w:sz="0" w:space="0" w:color="auto"/>
            <w:bottom w:val="none" w:sz="0" w:space="0" w:color="auto"/>
            <w:right w:val="none" w:sz="0" w:space="0" w:color="auto"/>
          </w:divBdr>
        </w:div>
        <w:div w:id="866718885">
          <w:marLeft w:val="0"/>
          <w:marRight w:val="0"/>
          <w:marTop w:val="150"/>
          <w:marBottom w:val="90"/>
          <w:divBdr>
            <w:top w:val="none" w:sz="0" w:space="0" w:color="auto"/>
            <w:left w:val="none" w:sz="0" w:space="0" w:color="auto"/>
            <w:bottom w:val="none" w:sz="0" w:space="0" w:color="auto"/>
            <w:right w:val="none" w:sz="0" w:space="0" w:color="auto"/>
          </w:divBdr>
          <w:divsChild>
            <w:div w:id="345520073">
              <w:marLeft w:val="0"/>
              <w:marRight w:val="0"/>
              <w:marTop w:val="0"/>
              <w:marBottom w:val="0"/>
              <w:divBdr>
                <w:top w:val="none" w:sz="0" w:space="0" w:color="auto"/>
                <w:left w:val="none" w:sz="0" w:space="0" w:color="auto"/>
                <w:bottom w:val="none" w:sz="0" w:space="0" w:color="auto"/>
                <w:right w:val="none" w:sz="0" w:space="0" w:color="auto"/>
              </w:divBdr>
            </w:div>
          </w:divsChild>
        </w:div>
        <w:div w:id="1587038249">
          <w:marLeft w:val="-15"/>
          <w:marRight w:val="0"/>
          <w:marTop w:val="0"/>
          <w:marBottom w:val="0"/>
          <w:divBdr>
            <w:top w:val="none" w:sz="0" w:space="0" w:color="auto"/>
            <w:left w:val="none" w:sz="0" w:space="0" w:color="auto"/>
            <w:bottom w:val="none" w:sz="0" w:space="0" w:color="auto"/>
            <w:right w:val="none" w:sz="0" w:space="0" w:color="auto"/>
          </w:divBdr>
          <w:divsChild>
            <w:div w:id="1611088474">
              <w:marLeft w:val="0"/>
              <w:marRight w:val="0"/>
              <w:marTop w:val="0"/>
              <w:marBottom w:val="0"/>
              <w:divBdr>
                <w:top w:val="none" w:sz="0" w:space="5" w:color="auto"/>
                <w:left w:val="single" w:sz="6" w:space="8" w:color="C7CDD1"/>
                <w:bottom w:val="none" w:sz="0" w:space="5" w:color="auto"/>
                <w:right w:val="none" w:sz="0" w:space="8" w:color="auto"/>
              </w:divBdr>
              <w:divsChild>
                <w:div w:id="45105689">
                  <w:marLeft w:val="0"/>
                  <w:marRight w:val="0"/>
                  <w:marTop w:val="0"/>
                  <w:marBottom w:val="0"/>
                  <w:divBdr>
                    <w:top w:val="none" w:sz="0" w:space="0" w:color="auto"/>
                    <w:left w:val="none" w:sz="0" w:space="0" w:color="auto"/>
                    <w:bottom w:val="none" w:sz="0" w:space="0" w:color="auto"/>
                    <w:right w:val="none" w:sz="0" w:space="0" w:color="auto"/>
                  </w:divBdr>
                </w:div>
                <w:div w:id="1624656437">
                  <w:marLeft w:val="0"/>
                  <w:marRight w:val="0"/>
                  <w:marTop w:val="0"/>
                  <w:marBottom w:val="0"/>
                  <w:divBdr>
                    <w:top w:val="none" w:sz="0" w:space="0" w:color="auto"/>
                    <w:left w:val="none" w:sz="0" w:space="0" w:color="auto"/>
                    <w:bottom w:val="none" w:sz="0" w:space="0" w:color="auto"/>
                    <w:right w:val="none" w:sz="0" w:space="0" w:color="auto"/>
                  </w:divBdr>
                </w:div>
              </w:divsChild>
            </w:div>
            <w:div w:id="1251621134">
              <w:marLeft w:val="0"/>
              <w:marRight w:val="0"/>
              <w:marTop w:val="0"/>
              <w:marBottom w:val="0"/>
              <w:divBdr>
                <w:top w:val="none" w:sz="0" w:space="5" w:color="auto"/>
                <w:left w:val="single" w:sz="6" w:space="8" w:color="C7CDD1"/>
                <w:bottom w:val="none" w:sz="0" w:space="5" w:color="auto"/>
                <w:right w:val="none" w:sz="0" w:space="8" w:color="auto"/>
              </w:divBdr>
              <w:divsChild>
                <w:div w:id="286276397">
                  <w:marLeft w:val="0"/>
                  <w:marRight w:val="0"/>
                  <w:marTop w:val="0"/>
                  <w:marBottom w:val="0"/>
                  <w:divBdr>
                    <w:top w:val="none" w:sz="0" w:space="0" w:color="auto"/>
                    <w:left w:val="none" w:sz="0" w:space="0" w:color="auto"/>
                    <w:bottom w:val="none" w:sz="0" w:space="0" w:color="auto"/>
                    <w:right w:val="none" w:sz="0" w:space="0" w:color="auto"/>
                  </w:divBdr>
                </w:div>
                <w:div w:id="1416122832">
                  <w:marLeft w:val="0"/>
                  <w:marRight w:val="0"/>
                  <w:marTop w:val="0"/>
                  <w:marBottom w:val="0"/>
                  <w:divBdr>
                    <w:top w:val="none" w:sz="0" w:space="0" w:color="auto"/>
                    <w:left w:val="none" w:sz="0" w:space="0" w:color="auto"/>
                    <w:bottom w:val="none" w:sz="0" w:space="0" w:color="auto"/>
                    <w:right w:val="none" w:sz="0" w:space="0" w:color="auto"/>
                  </w:divBdr>
                </w:div>
              </w:divsChild>
            </w:div>
            <w:div w:id="838158790">
              <w:marLeft w:val="0"/>
              <w:marRight w:val="0"/>
              <w:marTop w:val="0"/>
              <w:marBottom w:val="0"/>
              <w:divBdr>
                <w:top w:val="none" w:sz="0" w:space="5" w:color="auto"/>
                <w:left w:val="single" w:sz="6" w:space="8" w:color="C7CDD1"/>
                <w:bottom w:val="none" w:sz="0" w:space="5" w:color="auto"/>
                <w:right w:val="none" w:sz="0" w:space="8" w:color="auto"/>
              </w:divBdr>
              <w:divsChild>
                <w:div w:id="1814105339">
                  <w:marLeft w:val="0"/>
                  <w:marRight w:val="0"/>
                  <w:marTop w:val="0"/>
                  <w:marBottom w:val="0"/>
                  <w:divBdr>
                    <w:top w:val="none" w:sz="0" w:space="0" w:color="auto"/>
                    <w:left w:val="none" w:sz="0" w:space="0" w:color="auto"/>
                    <w:bottom w:val="none" w:sz="0" w:space="0" w:color="auto"/>
                    <w:right w:val="none" w:sz="0" w:space="0" w:color="auto"/>
                  </w:divBdr>
                </w:div>
                <w:div w:id="3032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20521">
          <w:marLeft w:val="0"/>
          <w:marRight w:val="0"/>
          <w:marTop w:val="0"/>
          <w:marBottom w:val="0"/>
          <w:divBdr>
            <w:top w:val="none" w:sz="0" w:space="0" w:color="auto"/>
            <w:left w:val="none" w:sz="0" w:space="0" w:color="auto"/>
            <w:bottom w:val="none" w:sz="0" w:space="0" w:color="auto"/>
            <w:right w:val="none" w:sz="0" w:space="0" w:color="auto"/>
          </w:divBdr>
        </w:div>
        <w:div w:id="382949177">
          <w:marLeft w:val="0"/>
          <w:marRight w:val="0"/>
          <w:marTop w:val="0"/>
          <w:marBottom w:val="0"/>
          <w:divBdr>
            <w:top w:val="none" w:sz="0" w:space="0" w:color="auto"/>
            <w:left w:val="none" w:sz="0" w:space="0" w:color="auto"/>
            <w:bottom w:val="none" w:sz="0" w:space="0" w:color="auto"/>
            <w:right w:val="none" w:sz="0" w:space="0" w:color="auto"/>
          </w:divBdr>
        </w:div>
        <w:div w:id="1882278519">
          <w:marLeft w:val="-15"/>
          <w:marRight w:val="0"/>
          <w:marTop w:val="0"/>
          <w:marBottom w:val="0"/>
          <w:divBdr>
            <w:top w:val="none" w:sz="0" w:space="0" w:color="auto"/>
            <w:left w:val="none" w:sz="0" w:space="0" w:color="auto"/>
            <w:bottom w:val="none" w:sz="0" w:space="0" w:color="auto"/>
            <w:right w:val="none" w:sz="0" w:space="0" w:color="auto"/>
          </w:divBdr>
          <w:divsChild>
            <w:div w:id="253900514">
              <w:marLeft w:val="0"/>
              <w:marRight w:val="0"/>
              <w:marTop w:val="0"/>
              <w:marBottom w:val="0"/>
              <w:divBdr>
                <w:top w:val="none" w:sz="0" w:space="5" w:color="auto"/>
                <w:left w:val="single" w:sz="6" w:space="8" w:color="C7CDD1"/>
                <w:bottom w:val="none" w:sz="0" w:space="5" w:color="auto"/>
                <w:right w:val="none" w:sz="0" w:space="8" w:color="auto"/>
              </w:divBdr>
              <w:divsChild>
                <w:div w:id="1415204253">
                  <w:marLeft w:val="0"/>
                  <w:marRight w:val="0"/>
                  <w:marTop w:val="0"/>
                  <w:marBottom w:val="0"/>
                  <w:divBdr>
                    <w:top w:val="none" w:sz="0" w:space="0" w:color="auto"/>
                    <w:left w:val="none" w:sz="0" w:space="0" w:color="auto"/>
                    <w:bottom w:val="none" w:sz="0" w:space="0" w:color="auto"/>
                    <w:right w:val="none" w:sz="0" w:space="0" w:color="auto"/>
                  </w:divBdr>
                </w:div>
                <w:div w:id="793406505">
                  <w:marLeft w:val="0"/>
                  <w:marRight w:val="0"/>
                  <w:marTop w:val="0"/>
                  <w:marBottom w:val="0"/>
                  <w:divBdr>
                    <w:top w:val="none" w:sz="0" w:space="0" w:color="auto"/>
                    <w:left w:val="none" w:sz="0" w:space="0" w:color="auto"/>
                    <w:bottom w:val="none" w:sz="0" w:space="0" w:color="auto"/>
                    <w:right w:val="none" w:sz="0" w:space="0" w:color="auto"/>
                  </w:divBdr>
                </w:div>
              </w:divsChild>
            </w:div>
            <w:div w:id="1103307346">
              <w:marLeft w:val="0"/>
              <w:marRight w:val="0"/>
              <w:marTop w:val="0"/>
              <w:marBottom w:val="0"/>
              <w:divBdr>
                <w:top w:val="none" w:sz="0" w:space="5" w:color="auto"/>
                <w:left w:val="single" w:sz="6" w:space="8" w:color="C7CDD1"/>
                <w:bottom w:val="none" w:sz="0" w:space="5" w:color="auto"/>
                <w:right w:val="none" w:sz="0" w:space="8" w:color="auto"/>
              </w:divBdr>
              <w:divsChild>
                <w:div w:id="409499027">
                  <w:marLeft w:val="0"/>
                  <w:marRight w:val="0"/>
                  <w:marTop w:val="0"/>
                  <w:marBottom w:val="0"/>
                  <w:divBdr>
                    <w:top w:val="none" w:sz="0" w:space="0" w:color="auto"/>
                    <w:left w:val="none" w:sz="0" w:space="0" w:color="auto"/>
                    <w:bottom w:val="none" w:sz="0" w:space="0" w:color="auto"/>
                    <w:right w:val="none" w:sz="0" w:space="0" w:color="auto"/>
                  </w:divBdr>
                </w:div>
                <w:div w:id="832918272">
                  <w:marLeft w:val="0"/>
                  <w:marRight w:val="0"/>
                  <w:marTop w:val="0"/>
                  <w:marBottom w:val="0"/>
                  <w:divBdr>
                    <w:top w:val="none" w:sz="0" w:space="0" w:color="auto"/>
                    <w:left w:val="none" w:sz="0" w:space="0" w:color="auto"/>
                    <w:bottom w:val="none" w:sz="0" w:space="0" w:color="auto"/>
                    <w:right w:val="none" w:sz="0" w:space="0" w:color="auto"/>
                  </w:divBdr>
                </w:div>
              </w:divsChild>
            </w:div>
            <w:div w:id="844782381">
              <w:marLeft w:val="0"/>
              <w:marRight w:val="0"/>
              <w:marTop w:val="0"/>
              <w:marBottom w:val="0"/>
              <w:divBdr>
                <w:top w:val="none" w:sz="0" w:space="5" w:color="auto"/>
                <w:left w:val="single" w:sz="6" w:space="8" w:color="C7CDD1"/>
                <w:bottom w:val="none" w:sz="0" w:space="5" w:color="auto"/>
                <w:right w:val="none" w:sz="0" w:space="8" w:color="auto"/>
              </w:divBdr>
              <w:divsChild>
                <w:div w:id="885412880">
                  <w:marLeft w:val="0"/>
                  <w:marRight w:val="0"/>
                  <w:marTop w:val="0"/>
                  <w:marBottom w:val="0"/>
                  <w:divBdr>
                    <w:top w:val="none" w:sz="0" w:space="0" w:color="auto"/>
                    <w:left w:val="none" w:sz="0" w:space="0" w:color="auto"/>
                    <w:bottom w:val="none" w:sz="0" w:space="0" w:color="auto"/>
                    <w:right w:val="none" w:sz="0" w:space="0" w:color="auto"/>
                  </w:divBdr>
                </w:div>
                <w:div w:id="10053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61490">
          <w:marLeft w:val="0"/>
          <w:marRight w:val="0"/>
          <w:marTop w:val="0"/>
          <w:marBottom w:val="0"/>
          <w:divBdr>
            <w:top w:val="none" w:sz="0" w:space="0" w:color="auto"/>
            <w:left w:val="none" w:sz="0" w:space="0" w:color="auto"/>
            <w:bottom w:val="none" w:sz="0" w:space="0" w:color="auto"/>
            <w:right w:val="none" w:sz="0" w:space="0" w:color="auto"/>
          </w:divBdr>
        </w:div>
        <w:div w:id="1183130199">
          <w:marLeft w:val="0"/>
          <w:marRight w:val="0"/>
          <w:marTop w:val="0"/>
          <w:marBottom w:val="0"/>
          <w:divBdr>
            <w:top w:val="none" w:sz="0" w:space="0" w:color="auto"/>
            <w:left w:val="none" w:sz="0" w:space="0" w:color="auto"/>
            <w:bottom w:val="none" w:sz="0" w:space="0" w:color="auto"/>
            <w:right w:val="none" w:sz="0" w:space="0" w:color="auto"/>
          </w:divBdr>
        </w:div>
        <w:div w:id="1823112463">
          <w:marLeft w:val="0"/>
          <w:marRight w:val="0"/>
          <w:marTop w:val="150"/>
          <w:marBottom w:val="90"/>
          <w:divBdr>
            <w:top w:val="none" w:sz="0" w:space="0" w:color="auto"/>
            <w:left w:val="none" w:sz="0" w:space="0" w:color="auto"/>
            <w:bottom w:val="none" w:sz="0" w:space="0" w:color="auto"/>
            <w:right w:val="none" w:sz="0" w:space="0" w:color="auto"/>
          </w:divBdr>
          <w:divsChild>
            <w:div w:id="1957953739">
              <w:marLeft w:val="0"/>
              <w:marRight w:val="0"/>
              <w:marTop w:val="0"/>
              <w:marBottom w:val="0"/>
              <w:divBdr>
                <w:top w:val="none" w:sz="0" w:space="0" w:color="auto"/>
                <w:left w:val="none" w:sz="0" w:space="0" w:color="auto"/>
                <w:bottom w:val="none" w:sz="0" w:space="0" w:color="auto"/>
                <w:right w:val="none" w:sz="0" w:space="0" w:color="auto"/>
              </w:divBdr>
            </w:div>
          </w:divsChild>
        </w:div>
        <w:div w:id="1291394973">
          <w:marLeft w:val="-15"/>
          <w:marRight w:val="0"/>
          <w:marTop w:val="0"/>
          <w:marBottom w:val="0"/>
          <w:divBdr>
            <w:top w:val="none" w:sz="0" w:space="0" w:color="auto"/>
            <w:left w:val="none" w:sz="0" w:space="0" w:color="auto"/>
            <w:bottom w:val="none" w:sz="0" w:space="0" w:color="auto"/>
            <w:right w:val="none" w:sz="0" w:space="0" w:color="auto"/>
          </w:divBdr>
          <w:divsChild>
            <w:div w:id="549994195">
              <w:marLeft w:val="0"/>
              <w:marRight w:val="0"/>
              <w:marTop w:val="0"/>
              <w:marBottom w:val="0"/>
              <w:divBdr>
                <w:top w:val="none" w:sz="0" w:space="5" w:color="auto"/>
                <w:left w:val="single" w:sz="6" w:space="8" w:color="C7CDD1"/>
                <w:bottom w:val="none" w:sz="0" w:space="5" w:color="auto"/>
                <w:right w:val="none" w:sz="0" w:space="8" w:color="auto"/>
              </w:divBdr>
              <w:divsChild>
                <w:div w:id="1313027052">
                  <w:marLeft w:val="0"/>
                  <w:marRight w:val="0"/>
                  <w:marTop w:val="0"/>
                  <w:marBottom w:val="0"/>
                  <w:divBdr>
                    <w:top w:val="none" w:sz="0" w:space="0" w:color="auto"/>
                    <w:left w:val="none" w:sz="0" w:space="0" w:color="auto"/>
                    <w:bottom w:val="none" w:sz="0" w:space="0" w:color="auto"/>
                    <w:right w:val="none" w:sz="0" w:space="0" w:color="auto"/>
                  </w:divBdr>
                </w:div>
                <w:div w:id="126821296">
                  <w:marLeft w:val="0"/>
                  <w:marRight w:val="0"/>
                  <w:marTop w:val="0"/>
                  <w:marBottom w:val="0"/>
                  <w:divBdr>
                    <w:top w:val="none" w:sz="0" w:space="0" w:color="auto"/>
                    <w:left w:val="none" w:sz="0" w:space="0" w:color="auto"/>
                    <w:bottom w:val="none" w:sz="0" w:space="0" w:color="auto"/>
                    <w:right w:val="none" w:sz="0" w:space="0" w:color="auto"/>
                  </w:divBdr>
                </w:div>
              </w:divsChild>
            </w:div>
            <w:div w:id="522519495">
              <w:marLeft w:val="0"/>
              <w:marRight w:val="0"/>
              <w:marTop w:val="0"/>
              <w:marBottom w:val="0"/>
              <w:divBdr>
                <w:top w:val="none" w:sz="0" w:space="5" w:color="auto"/>
                <w:left w:val="single" w:sz="6" w:space="8" w:color="C7CDD1"/>
                <w:bottom w:val="none" w:sz="0" w:space="5" w:color="auto"/>
                <w:right w:val="none" w:sz="0" w:space="8" w:color="auto"/>
              </w:divBdr>
              <w:divsChild>
                <w:div w:id="1227689600">
                  <w:marLeft w:val="0"/>
                  <w:marRight w:val="0"/>
                  <w:marTop w:val="0"/>
                  <w:marBottom w:val="0"/>
                  <w:divBdr>
                    <w:top w:val="none" w:sz="0" w:space="0" w:color="auto"/>
                    <w:left w:val="none" w:sz="0" w:space="0" w:color="auto"/>
                    <w:bottom w:val="none" w:sz="0" w:space="0" w:color="auto"/>
                    <w:right w:val="none" w:sz="0" w:space="0" w:color="auto"/>
                  </w:divBdr>
                </w:div>
                <w:div w:id="1464733624">
                  <w:marLeft w:val="0"/>
                  <w:marRight w:val="0"/>
                  <w:marTop w:val="0"/>
                  <w:marBottom w:val="0"/>
                  <w:divBdr>
                    <w:top w:val="none" w:sz="0" w:space="0" w:color="auto"/>
                    <w:left w:val="none" w:sz="0" w:space="0" w:color="auto"/>
                    <w:bottom w:val="none" w:sz="0" w:space="0" w:color="auto"/>
                    <w:right w:val="none" w:sz="0" w:space="0" w:color="auto"/>
                  </w:divBdr>
                </w:div>
              </w:divsChild>
            </w:div>
            <w:div w:id="754401140">
              <w:marLeft w:val="0"/>
              <w:marRight w:val="0"/>
              <w:marTop w:val="0"/>
              <w:marBottom w:val="0"/>
              <w:divBdr>
                <w:top w:val="none" w:sz="0" w:space="5" w:color="auto"/>
                <w:left w:val="single" w:sz="6" w:space="8" w:color="C7CDD1"/>
                <w:bottom w:val="none" w:sz="0" w:space="5" w:color="auto"/>
                <w:right w:val="none" w:sz="0" w:space="8" w:color="auto"/>
              </w:divBdr>
              <w:divsChild>
                <w:div w:id="1609702547">
                  <w:marLeft w:val="0"/>
                  <w:marRight w:val="0"/>
                  <w:marTop w:val="0"/>
                  <w:marBottom w:val="0"/>
                  <w:divBdr>
                    <w:top w:val="none" w:sz="0" w:space="0" w:color="auto"/>
                    <w:left w:val="none" w:sz="0" w:space="0" w:color="auto"/>
                    <w:bottom w:val="none" w:sz="0" w:space="0" w:color="auto"/>
                    <w:right w:val="none" w:sz="0" w:space="0" w:color="auto"/>
                  </w:divBdr>
                </w:div>
                <w:div w:id="12681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4048">
          <w:marLeft w:val="0"/>
          <w:marRight w:val="0"/>
          <w:marTop w:val="0"/>
          <w:marBottom w:val="0"/>
          <w:divBdr>
            <w:top w:val="none" w:sz="0" w:space="0" w:color="auto"/>
            <w:left w:val="none" w:sz="0" w:space="0" w:color="auto"/>
            <w:bottom w:val="none" w:sz="0" w:space="0" w:color="auto"/>
            <w:right w:val="none" w:sz="0" w:space="0" w:color="auto"/>
          </w:divBdr>
        </w:div>
        <w:div w:id="1631476191">
          <w:marLeft w:val="0"/>
          <w:marRight w:val="0"/>
          <w:marTop w:val="0"/>
          <w:marBottom w:val="0"/>
          <w:divBdr>
            <w:top w:val="none" w:sz="0" w:space="0" w:color="auto"/>
            <w:left w:val="none" w:sz="0" w:space="0" w:color="auto"/>
            <w:bottom w:val="none" w:sz="0" w:space="0" w:color="auto"/>
            <w:right w:val="none" w:sz="0" w:space="0" w:color="auto"/>
          </w:divBdr>
        </w:div>
        <w:div w:id="354426415">
          <w:marLeft w:val="0"/>
          <w:marRight w:val="0"/>
          <w:marTop w:val="150"/>
          <w:marBottom w:val="90"/>
          <w:divBdr>
            <w:top w:val="none" w:sz="0" w:space="0" w:color="auto"/>
            <w:left w:val="none" w:sz="0" w:space="0" w:color="auto"/>
            <w:bottom w:val="none" w:sz="0" w:space="0" w:color="auto"/>
            <w:right w:val="none" w:sz="0" w:space="0" w:color="auto"/>
          </w:divBdr>
          <w:divsChild>
            <w:div w:id="1449932928">
              <w:marLeft w:val="0"/>
              <w:marRight w:val="0"/>
              <w:marTop w:val="0"/>
              <w:marBottom w:val="0"/>
              <w:divBdr>
                <w:top w:val="none" w:sz="0" w:space="0" w:color="auto"/>
                <w:left w:val="none" w:sz="0" w:space="0" w:color="auto"/>
                <w:bottom w:val="none" w:sz="0" w:space="0" w:color="auto"/>
                <w:right w:val="none" w:sz="0" w:space="0" w:color="auto"/>
              </w:divBdr>
            </w:div>
          </w:divsChild>
        </w:div>
        <w:div w:id="1854413276">
          <w:marLeft w:val="-15"/>
          <w:marRight w:val="0"/>
          <w:marTop w:val="0"/>
          <w:marBottom w:val="0"/>
          <w:divBdr>
            <w:top w:val="none" w:sz="0" w:space="0" w:color="auto"/>
            <w:left w:val="none" w:sz="0" w:space="0" w:color="auto"/>
            <w:bottom w:val="none" w:sz="0" w:space="0" w:color="auto"/>
            <w:right w:val="none" w:sz="0" w:space="0" w:color="auto"/>
          </w:divBdr>
          <w:divsChild>
            <w:div w:id="191186020">
              <w:marLeft w:val="0"/>
              <w:marRight w:val="0"/>
              <w:marTop w:val="0"/>
              <w:marBottom w:val="0"/>
              <w:divBdr>
                <w:top w:val="none" w:sz="0" w:space="5" w:color="auto"/>
                <w:left w:val="single" w:sz="6" w:space="8" w:color="C7CDD1"/>
                <w:bottom w:val="none" w:sz="0" w:space="5" w:color="auto"/>
                <w:right w:val="none" w:sz="0" w:space="8" w:color="auto"/>
              </w:divBdr>
              <w:divsChild>
                <w:div w:id="2023508635">
                  <w:marLeft w:val="0"/>
                  <w:marRight w:val="0"/>
                  <w:marTop w:val="0"/>
                  <w:marBottom w:val="0"/>
                  <w:divBdr>
                    <w:top w:val="none" w:sz="0" w:space="0" w:color="auto"/>
                    <w:left w:val="none" w:sz="0" w:space="0" w:color="auto"/>
                    <w:bottom w:val="none" w:sz="0" w:space="0" w:color="auto"/>
                    <w:right w:val="none" w:sz="0" w:space="0" w:color="auto"/>
                  </w:divBdr>
                </w:div>
                <w:div w:id="1228766157">
                  <w:marLeft w:val="0"/>
                  <w:marRight w:val="0"/>
                  <w:marTop w:val="0"/>
                  <w:marBottom w:val="0"/>
                  <w:divBdr>
                    <w:top w:val="none" w:sz="0" w:space="0" w:color="auto"/>
                    <w:left w:val="none" w:sz="0" w:space="0" w:color="auto"/>
                    <w:bottom w:val="none" w:sz="0" w:space="0" w:color="auto"/>
                    <w:right w:val="none" w:sz="0" w:space="0" w:color="auto"/>
                  </w:divBdr>
                </w:div>
              </w:divsChild>
            </w:div>
            <w:div w:id="1831359870">
              <w:marLeft w:val="0"/>
              <w:marRight w:val="0"/>
              <w:marTop w:val="0"/>
              <w:marBottom w:val="0"/>
              <w:divBdr>
                <w:top w:val="none" w:sz="0" w:space="5" w:color="auto"/>
                <w:left w:val="single" w:sz="6" w:space="8" w:color="C7CDD1"/>
                <w:bottom w:val="none" w:sz="0" w:space="5" w:color="auto"/>
                <w:right w:val="none" w:sz="0" w:space="8" w:color="auto"/>
              </w:divBdr>
              <w:divsChild>
                <w:div w:id="1447190163">
                  <w:marLeft w:val="0"/>
                  <w:marRight w:val="0"/>
                  <w:marTop w:val="0"/>
                  <w:marBottom w:val="0"/>
                  <w:divBdr>
                    <w:top w:val="none" w:sz="0" w:space="0" w:color="auto"/>
                    <w:left w:val="none" w:sz="0" w:space="0" w:color="auto"/>
                    <w:bottom w:val="none" w:sz="0" w:space="0" w:color="auto"/>
                    <w:right w:val="none" w:sz="0" w:space="0" w:color="auto"/>
                  </w:divBdr>
                </w:div>
                <w:div w:id="1268074017">
                  <w:marLeft w:val="0"/>
                  <w:marRight w:val="0"/>
                  <w:marTop w:val="0"/>
                  <w:marBottom w:val="0"/>
                  <w:divBdr>
                    <w:top w:val="none" w:sz="0" w:space="0" w:color="auto"/>
                    <w:left w:val="none" w:sz="0" w:space="0" w:color="auto"/>
                    <w:bottom w:val="none" w:sz="0" w:space="0" w:color="auto"/>
                    <w:right w:val="none" w:sz="0" w:space="0" w:color="auto"/>
                  </w:divBdr>
                </w:div>
              </w:divsChild>
            </w:div>
            <w:div w:id="1977950800">
              <w:marLeft w:val="0"/>
              <w:marRight w:val="0"/>
              <w:marTop w:val="0"/>
              <w:marBottom w:val="0"/>
              <w:divBdr>
                <w:top w:val="none" w:sz="0" w:space="5" w:color="auto"/>
                <w:left w:val="single" w:sz="6" w:space="8" w:color="C7CDD1"/>
                <w:bottom w:val="none" w:sz="0" w:space="5" w:color="auto"/>
                <w:right w:val="none" w:sz="0" w:space="8" w:color="auto"/>
              </w:divBdr>
              <w:divsChild>
                <w:div w:id="1963077565">
                  <w:marLeft w:val="0"/>
                  <w:marRight w:val="0"/>
                  <w:marTop w:val="0"/>
                  <w:marBottom w:val="0"/>
                  <w:divBdr>
                    <w:top w:val="none" w:sz="0" w:space="0" w:color="auto"/>
                    <w:left w:val="none" w:sz="0" w:space="0" w:color="auto"/>
                    <w:bottom w:val="none" w:sz="0" w:space="0" w:color="auto"/>
                    <w:right w:val="none" w:sz="0" w:space="0" w:color="auto"/>
                  </w:divBdr>
                </w:div>
                <w:div w:id="192645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09332">
          <w:marLeft w:val="0"/>
          <w:marRight w:val="0"/>
          <w:marTop w:val="0"/>
          <w:marBottom w:val="0"/>
          <w:divBdr>
            <w:top w:val="none" w:sz="0" w:space="0" w:color="auto"/>
            <w:left w:val="none" w:sz="0" w:space="0" w:color="auto"/>
            <w:bottom w:val="none" w:sz="0" w:space="0" w:color="auto"/>
            <w:right w:val="none" w:sz="0" w:space="0" w:color="auto"/>
          </w:divBdr>
        </w:div>
        <w:div w:id="842206415">
          <w:marLeft w:val="0"/>
          <w:marRight w:val="0"/>
          <w:marTop w:val="0"/>
          <w:marBottom w:val="0"/>
          <w:divBdr>
            <w:top w:val="none" w:sz="0" w:space="0" w:color="auto"/>
            <w:left w:val="none" w:sz="0" w:space="0" w:color="auto"/>
            <w:bottom w:val="none" w:sz="0" w:space="0" w:color="auto"/>
            <w:right w:val="none" w:sz="0" w:space="0" w:color="auto"/>
          </w:divBdr>
        </w:div>
        <w:div w:id="1442653178">
          <w:marLeft w:val="-15"/>
          <w:marRight w:val="0"/>
          <w:marTop w:val="0"/>
          <w:marBottom w:val="0"/>
          <w:divBdr>
            <w:top w:val="none" w:sz="0" w:space="0" w:color="auto"/>
            <w:left w:val="none" w:sz="0" w:space="0" w:color="auto"/>
            <w:bottom w:val="none" w:sz="0" w:space="0" w:color="auto"/>
            <w:right w:val="none" w:sz="0" w:space="0" w:color="auto"/>
          </w:divBdr>
          <w:divsChild>
            <w:div w:id="1498693473">
              <w:marLeft w:val="0"/>
              <w:marRight w:val="0"/>
              <w:marTop w:val="0"/>
              <w:marBottom w:val="0"/>
              <w:divBdr>
                <w:top w:val="none" w:sz="0" w:space="5" w:color="auto"/>
                <w:left w:val="single" w:sz="6" w:space="8" w:color="C7CDD1"/>
                <w:bottom w:val="none" w:sz="0" w:space="5" w:color="auto"/>
                <w:right w:val="none" w:sz="0" w:space="8" w:color="auto"/>
              </w:divBdr>
              <w:divsChild>
                <w:div w:id="1875196050">
                  <w:marLeft w:val="0"/>
                  <w:marRight w:val="0"/>
                  <w:marTop w:val="0"/>
                  <w:marBottom w:val="0"/>
                  <w:divBdr>
                    <w:top w:val="none" w:sz="0" w:space="0" w:color="auto"/>
                    <w:left w:val="none" w:sz="0" w:space="0" w:color="auto"/>
                    <w:bottom w:val="none" w:sz="0" w:space="0" w:color="auto"/>
                    <w:right w:val="none" w:sz="0" w:space="0" w:color="auto"/>
                  </w:divBdr>
                </w:div>
                <w:div w:id="1131247206">
                  <w:marLeft w:val="0"/>
                  <w:marRight w:val="0"/>
                  <w:marTop w:val="0"/>
                  <w:marBottom w:val="0"/>
                  <w:divBdr>
                    <w:top w:val="none" w:sz="0" w:space="0" w:color="auto"/>
                    <w:left w:val="none" w:sz="0" w:space="0" w:color="auto"/>
                    <w:bottom w:val="none" w:sz="0" w:space="0" w:color="auto"/>
                    <w:right w:val="none" w:sz="0" w:space="0" w:color="auto"/>
                  </w:divBdr>
                </w:div>
              </w:divsChild>
            </w:div>
            <w:div w:id="1068772845">
              <w:marLeft w:val="0"/>
              <w:marRight w:val="0"/>
              <w:marTop w:val="0"/>
              <w:marBottom w:val="0"/>
              <w:divBdr>
                <w:top w:val="none" w:sz="0" w:space="5" w:color="auto"/>
                <w:left w:val="single" w:sz="6" w:space="8" w:color="C7CDD1"/>
                <w:bottom w:val="none" w:sz="0" w:space="5" w:color="auto"/>
                <w:right w:val="none" w:sz="0" w:space="8" w:color="auto"/>
              </w:divBdr>
              <w:divsChild>
                <w:div w:id="2118479242">
                  <w:marLeft w:val="0"/>
                  <w:marRight w:val="0"/>
                  <w:marTop w:val="0"/>
                  <w:marBottom w:val="0"/>
                  <w:divBdr>
                    <w:top w:val="none" w:sz="0" w:space="0" w:color="auto"/>
                    <w:left w:val="none" w:sz="0" w:space="0" w:color="auto"/>
                    <w:bottom w:val="none" w:sz="0" w:space="0" w:color="auto"/>
                    <w:right w:val="none" w:sz="0" w:space="0" w:color="auto"/>
                  </w:divBdr>
                </w:div>
                <w:div w:id="1909457298">
                  <w:marLeft w:val="0"/>
                  <w:marRight w:val="0"/>
                  <w:marTop w:val="0"/>
                  <w:marBottom w:val="0"/>
                  <w:divBdr>
                    <w:top w:val="none" w:sz="0" w:space="0" w:color="auto"/>
                    <w:left w:val="none" w:sz="0" w:space="0" w:color="auto"/>
                    <w:bottom w:val="none" w:sz="0" w:space="0" w:color="auto"/>
                    <w:right w:val="none" w:sz="0" w:space="0" w:color="auto"/>
                  </w:divBdr>
                </w:div>
              </w:divsChild>
            </w:div>
            <w:div w:id="365327484">
              <w:marLeft w:val="0"/>
              <w:marRight w:val="0"/>
              <w:marTop w:val="0"/>
              <w:marBottom w:val="0"/>
              <w:divBdr>
                <w:top w:val="none" w:sz="0" w:space="5" w:color="auto"/>
                <w:left w:val="single" w:sz="6" w:space="8" w:color="C7CDD1"/>
                <w:bottom w:val="none" w:sz="0" w:space="5" w:color="auto"/>
                <w:right w:val="none" w:sz="0" w:space="8" w:color="auto"/>
              </w:divBdr>
              <w:divsChild>
                <w:div w:id="1954633619">
                  <w:marLeft w:val="0"/>
                  <w:marRight w:val="0"/>
                  <w:marTop w:val="0"/>
                  <w:marBottom w:val="0"/>
                  <w:divBdr>
                    <w:top w:val="none" w:sz="0" w:space="0" w:color="auto"/>
                    <w:left w:val="none" w:sz="0" w:space="0" w:color="auto"/>
                    <w:bottom w:val="none" w:sz="0" w:space="0" w:color="auto"/>
                    <w:right w:val="none" w:sz="0" w:space="0" w:color="auto"/>
                  </w:divBdr>
                </w:div>
                <w:div w:id="106151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82232">
          <w:marLeft w:val="0"/>
          <w:marRight w:val="0"/>
          <w:marTop w:val="0"/>
          <w:marBottom w:val="0"/>
          <w:divBdr>
            <w:top w:val="none" w:sz="0" w:space="0" w:color="auto"/>
            <w:left w:val="none" w:sz="0" w:space="0" w:color="auto"/>
            <w:bottom w:val="none" w:sz="0" w:space="0" w:color="auto"/>
            <w:right w:val="none" w:sz="0" w:space="0" w:color="auto"/>
          </w:divBdr>
        </w:div>
        <w:div w:id="1228422317">
          <w:marLeft w:val="0"/>
          <w:marRight w:val="0"/>
          <w:marTop w:val="0"/>
          <w:marBottom w:val="0"/>
          <w:divBdr>
            <w:top w:val="none" w:sz="0" w:space="0" w:color="auto"/>
            <w:left w:val="none" w:sz="0" w:space="0" w:color="auto"/>
            <w:bottom w:val="none" w:sz="0" w:space="0" w:color="auto"/>
            <w:right w:val="none" w:sz="0" w:space="0" w:color="auto"/>
          </w:divBdr>
        </w:div>
        <w:div w:id="45035854">
          <w:marLeft w:val="0"/>
          <w:marRight w:val="0"/>
          <w:marTop w:val="150"/>
          <w:marBottom w:val="90"/>
          <w:divBdr>
            <w:top w:val="none" w:sz="0" w:space="0" w:color="auto"/>
            <w:left w:val="none" w:sz="0" w:space="0" w:color="auto"/>
            <w:bottom w:val="none" w:sz="0" w:space="0" w:color="auto"/>
            <w:right w:val="none" w:sz="0" w:space="0" w:color="auto"/>
          </w:divBdr>
          <w:divsChild>
            <w:div w:id="1165051435">
              <w:marLeft w:val="0"/>
              <w:marRight w:val="0"/>
              <w:marTop w:val="0"/>
              <w:marBottom w:val="0"/>
              <w:divBdr>
                <w:top w:val="none" w:sz="0" w:space="0" w:color="auto"/>
                <w:left w:val="none" w:sz="0" w:space="0" w:color="auto"/>
                <w:bottom w:val="none" w:sz="0" w:space="0" w:color="auto"/>
                <w:right w:val="none" w:sz="0" w:space="0" w:color="auto"/>
              </w:divBdr>
            </w:div>
          </w:divsChild>
        </w:div>
        <w:div w:id="2073699845">
          <w:marLeft w:val="-15"/>
          <w:marRight w:val="0"/>
          <w:marTop w:val="0"/>
          <w:marBottom w:val="0"/>
          <w:divBdr>
            <w:top w:val="none" w:sz="0" w:space="0" w:color="auto"/>
            <w:left w:val="none" w:sz="0" w:space="0" w:color="auto"/>
            <w:bottom w:val="none" w:sz="0" w:space="0" w:color="auto"/>
            <w:right w:val="none" w:sz="0" w:space="0" w:color="auto"/>
          </w:divBdr>
          <w:divsChild>
            <w:div w:id="769199060">
              <w:marLeft w:val="0"/>
              <w:marRight w:val="0"/>
              <w:marTop w:val="0"/>
              <w:marBottom w:val="0"/>
              <w:divBdr>
                <w:top w:val="none" w:sz="0" w:space="5" w:color="auto"/>
                <w:left w:val="single" w:sz="6" w:space="8" w:color="C7CDD1"/>
                <w:bottom w:val="none" w:sz="0" w:space="5" w:color="auto"/>
                <w:right w:val="none" w:sz="0" w:space="8" w:color="auto"/>
              </w:divBdr>
              <w:divsChild>
                <w:div w:id="30231810">
                  <w:marLeft w:val="0"/>
                  <w:marRight w:val="0"/>
                  <w:marTop w:val="0"/>
                  <w:marBottom w:val="0"/>
                  <w:divBdr>
                    <w:top w:val="none" w:sz="0" w:space="0" w:color="auto"/>
                    <w:left w:val="none" w:sz="0" w:space="0" w:color="auto"/>
                    <w:bottom w:val="none" w:sz="0" w:space="0" w:color="auto"/>
                    <w:right w:val="none" w:sz="0" w:space="0" w:color="auto"/>
                  </w:divBdr>
                </w:div>
                <w:div w:id="1785224423">
                  <w:marLeft w:val="0"/>
                  <w:marRight w:val="0"/>
                  <w:marTop w:val="0"/>
                  <w:marBottom w:val="0"/>
                  <w:divBdr>
                    <w:top w:val="none" w:sz="0" w:space="0" w:color="auto"/>
                    <w:left w:val="none" w:sz="0" w:space="0" w:color="auto"/>
                    <w:bottom w:val="none" w:sz="0" w:space="0" w:color="auto"/>
                    <w:right w:val="none" w:sz="0" w:space="0" w:color="auto"/>
                  </w:divBdr>
                </w:div>
              </w:divsChild>
            </w:div>
            <w:div w:id="38555844">
              <w:marLeft w:val="0"/>
              <w:marRight w:val="0"/>
              <w:marTop w:val="0"/>
              <w:marBottom w:val="0"/>
              <w:divBdr>
                <w:top w:val="none" w:sz="0" w:space="5" w:color="auto"/>
                <w:left w:val="single" w:sz="6" w:space="8" w:color="C7CDD1"/>
                <w:bottom w:val="none" w:sz="0" w:space="5" w:color="auto"/>
                <w:right w:val="none" w:sz="0" w:space="8" w:color="auto"/>
              </w:divBdr>
              <w:divsChild>
                <w:div w:id="1239755347">
                  <w:marLeft w:val="0"/>
                  <w:marRight w:val="0"/>
                  <w:marTop w:val="0"/>
                  <w:marBottom w:val="0"/>
                  <w:divBdr>
                    <w:top w:val="none" w:sz="0" w:space="0" w:color="auto"/>
                    <w:left w:val="none" w:sz="0" w:space="0" w:color="auto"/>
                    <w:bottom w:val="none" w:sz="0" w:space="0" w:color="auto"/>
                    <w:right w:val="none" w:sz="0" w:space="0" w:color="auto"/>
                  </w:divBdr>
                </w:div>
                <w:div w:id="1014845028">
                  <w:marLeft w:val="0"/>
                  <w:marRight w:val="0"/>
                  <w:marTop w:val="0"/>
                  <w:marBottom w:val="0"/>
                  <w:divBdr>
                    <w:top w:val="none" w:sz="0" w:space="0" w:color="auto"/>
                    <w:left w:val="none" w:sz="0" w:space="0" w:color="auto"/>
                    <w:bottom w:val="none" w:sz="0" w:space="0" w:color="auto"/>
                    <w:right w:val="none" w:sz="0" w:space="0" w:color="auto"/>
                  </w:divBdr>
                </w:div>
              </w:divsChild>
            </w:div>
            <w:div w:id="1207136183">
              <w:marLeft w:val="0"/>
              <w:marRight w:val="0"/>
              <w:marTop w:val="0"/>
              <w:marBottom w:val="0"/>
              <w:divBdr>
                <w:top w:val="none" w:sz="0" w:space="5" w:color="auto"/>
                <w:left w:val="single" w:sz="6" w:space="8" w:color="C7CDD1"/>
                <w:bottom w:val="none" w:sz="0" w:space="5" w:color="auto"/>
                <w:right w:val="none" w:sz="0" w:space="8" w:color="auto"/>
              </w:divBdr>
              <w:divsChild>
                <w:div w:id="138813569">
                  <w:marLeft w:val="0"/>
                  <w:marRight w:val="0"/>
                  <w:marTop w:val="0"/>
                  <w:marBottom w:val="0"/>
                  <w:divBdr>
                    <w:top w:val="none" w:sz="0" w:space="0" w:color="auto"/>
                    <w:left w:val="none" w:sz="0" w:space="0" w:color="auto"/>
                    <w:bottom w:val="none" w:sz="0" w:space="0" w:color="auto"/>
                    <w:right w:val="none" w:sz="0" w:space="0" w:color="auto"/>
                  </w:divBdr>
                </w:div>
                <w:div w:id="40634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041605">
          <w:marLeft w:val="0"/>
          <w:marRight w:val="0"/>
          <w:marTop w:val="0"/>
          <w:marBottom w:val="0"/>
          <w:divBdr>
            <w:top w:val="none" w:sz="0" w:space="0" w:color="auto"/>
            <w:left w:val="none" w:sz="0" w:space="0" w:color="auto"/>
            <w:bottom w:val="none" w:sz="0" w:space="0" w:color="auto"/>
            <w:right w:val="none" w:sz="0" w:space="0" w:color="auto"/>
          </w:divBdr>
        </w:div>
        <w:div w:id="1233003979">
          <w:marLeft w:val="0"/>
          <w:marRight w:val="0"/>
          <w:marTop w:val="0"/>
          <w:marBottom w:val="0"/>
          <w:divBdr>
            <w:top w:val="none" w:sz="0" w:space="0" w:color="auto"/>
            <w:left w:val="none" w:sz="0" w:space="0" w:color="auto"/>
            <w:bottom w:val="none" w:sz="0" w:space="0" w:color="auto"/>
            <w:right w:val="none" w:sz="0" w:space="0" w:color="auto"/>
          </w:divBdr>
        </w:div>
        <w:div w:id="735054413">
          <w:marLeft w:val="0"/>
          <w:marRight w:val="0"/>
          <w:marTop w:val="150"/>
          <w:marBottom w:val="90"/>
          <w:divBdr>
            <w:top w:val="none" w:sz="0" w:space="0" w:color="auto"/>
            <w:left w:val="none" w:sz="0" w:space="0" w:color="auto"/>
            <w:bottom w:val="none" w:sz="0" w:space="0" w:color="auto"/>
            <w:right w:val="none" w:sz="0" w:space="0" w:color="auto"/>
          </w:divBdr>
          <w:divsChild>
            <w:div w:id="1896313114">
              <w:marLeft w:val="0"/>
              <w:marRight w:val="0"/>
              <w:marTop w:val="0"/>
              <w:marBottom w:val="0"/>
              <w:divBdr>
                <w:top w:val="none" w:sz="0" w:space="0" w:color="auto"/>
                <w:left w:val="none" w:sz="0" w:space="0" w:color="auto"/>
                <w:bottom w:val="none" w:sz="0" w:space="0" w:color="auto"/>
                <w:right w:val="none" w:sz="0" w:space="0" w:color="auto"/>
              </w:divBdr>
            </w:div>
          </w:divsChild>
        </w:div>
        <w:div w:id="949976390">
          <w:marLeft w:val="-15"/>
          <w:marRight w:val="0"/>
          <w:marTop w:val="0"/>
          <w:marBottom w:val="0"/>
          <w:divBdr>
            <w:top w:val="none" w:sz="0" w:space="0" w:color="auto"/>
            <w:left w:val="none" w:sz="0" w:space="0" w:color="auto"/>
            <w:bottom w:val="none" w:sz="0" w:space="0" w:color="auto"/>
            <w:right w:val="none" w:sz="0" w:space="0" w:color="auto"/>
          </w:divBdr>
          <w:divsChild>
            <w:div w:id="1561820858">
              <w:marLeft w:val="0"/>
              <w:marRight w:val="0"/>
              <w:marTop w:val="0"/>
              <w:marBottom w:val="0"/>
              <w:divBdr>
                <w:top w:val="none" w:sz="0" w:space="5" w:color="auto"/>
                <w:left w:val="single" w:sz="6" w:space="8" w:color="C7CDD1"/>
                <w:bottom w:val="none" w:sz="0" w:space="5" w:color="auto"/>
                <w:right w:val="none" w:sz="0" w:space="8" w:color="auto"/>
              </w:divBdr>
              <w:divsChild>
                <w:div w:id="1199855104">
                  <w:marLeft w:val="0"/>
                  <w:marRight w:val="0"/>
                  <w:marTop w:val="0"/>
                  <w:marBottom w:val="0"/>
                  <w:divBdr>
                    <w:top w:val="none" w:sz="0" w:space="0" w:color="auto"/>
                    <w:left w:val="none" w:sz="0" w:space="0" w:color="auto"/>
                    <w:bottom w:val="none" w:sz="0" w:space="0" w:color="auto"/>
                    <w:right w:val="none" w:sz="0" w:space="0" w:color="auto"/>
                  </w:divBdr>
                </w:div>
                <w:div w:id="1470200676">
                  <w:marLeft w:val="0"/>
                  <w:marRight w:val="0"/>
                  <w:marTop w:val="0"/>
                  <w:marBottom w:val="0"/>
                  <w:divBdr>
                    <w:top w:val="none" w:sz="0" w:space="0" w:color="auto"/>
                    <w:left w:val="none" w:sz="0" w:space="0" w:color="auto"/>
                    <w:bottom w:val="none" w:sz="0" w:space="0" w:color="auto"/>
                    <w:right w:val="none" w:sz="0" w:space="0" w:color="auto"/>
                  </w:divBdr>
                </w:div>
              </w:divsChild>
            </w:div>
            <w:div w:id="472334199">
              <w:marLeft w:val="0"/>
              <w:marRight w:val="0"/>
              <w:marTop w:val="0"/>
              <w:marBottom w:val="0"/>
              <w:divBdr>
                <w:top w:val="none" w:sz="0" w:space="5" w:color="auto"/>
                <w:left w:val="single" w:sz="6" w:space="8" w:color="C7CDD1"/>
                <w:bottom w:val="none" w:sz="0" w:space="5" w:color="auto"/>
                <w:right w:val="none" w:sz="0" w:space="8" w:color="auto"/>
              </w:divBdr>
              <w:divsChild>
                <w:div w:id="1719665922">
                  <w:marLeft w:val="0"/>
                  <w:marRight w:val="0"/>
                  <w:marTop w:val="0"/>
                  <w:marBottom w:val="0"/>
                  <w:divBdr>
                    <w:top w:val="none" w:sz="0" w:space="0" w:color="auto"/>
                    <w:left w:val="none" w:sz="0" w:space="0" w:color="auto"/>
                    <w:bottom w:val="none" w:sz="0" w:space="0" w:color="auto"/>
                    <w:right w:val="none" w:sz="0" w:space="0" w:color="auto"/>
                  </w:divBdr>
                </w:div>
                <w:div w:id="448478089">
                  <w:marLeft w:val="0"/>
                  <w:marRight w:val="0"/>
                  <w:marTop w:val="0"/>
                  <w:marBottom w:val="0"/>
                  <w:divBdr>
                    <w:top w:val="none" w:sz="0" w:space="0" w:color="auto"/>
                    <w:left w:val="none" w:sz="0" w:space="0" w:color="auto"/>
                    <w:bottom w:val="none" w:sz="0" w:space="0" w:color="auto"/>
                    <w:right w:val="none" w:sz="0" w:space="0" w:color="auto"/>
                  </w:divBdr>
                </w:div>
              </w:divsChild>
            </w:div>
            <w:div w:id="824012285">
              <w:marLeft w:val="0"/>
              <w:marRight w:val="0"/>
              <w:marTop w:val="0"/>
              <w:marBottom w:val="0"/>
              <w:divBdr>
                <w:top w:val="none" w:sz="0" w:space="5" w:color="auto"/>
                <w:left w:val="single" w:sz="6" w:space="8" w:color="C7CDD1"/>
                <w:bottom w:val="none" w:sz="0" w:space="5" w:color="auto"/>
                <w:right w:val="none" w:sz="0" w:space="8" w:color="auto"/>
              </w:divBdr>
              <w:divsChild>
                <w:div w:id="1255282674">
                  <w:marLeft w:val="0"/>
                  <w:marRight w:val="0"/>
                  <w:marTop w:val="0"/>
                  <w:marBottom w:val="0"/>
                  <w:divBdr>
                    <w:top w:val="none" w:sz="0" w:space="0" w:color="auto"/>
                    <w:left w:val="none" w:sz="0" w:space="0" w:color="auto"/>
                    <w:bottom w:val="none" w:sz="0" w:space="0" w:color="auto"/>
                    <w:right w:val="none" w:sz="0" w:space="0" w:color="auto"/>
                  </w:divBdr>
                </w:div>
                <w:div w:id="109263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920">
          <w:marLeft w:val="0"/>
          <w:marRight w:val="0"/>
          <w:marTop w:val="0"/>
          <w:marBottom w:val="0"/>
          <w:divBdr>
            <w:top w:val="none" w:sz="0" w:space="0" w:color="auto"/>
            <w:left w:val="none" w:sz="0" w:space="0" w:color="auto"/>
            <w:bottom w:val="none" w:sz="0" w:space="0" w:color="auto"/>
            <w:right w:val="none" w:sz="0" w:space="0" w:color="auto"/>
          </w:divBdr>
        </w:div>
        <w:div w:id="1921716376">
          <w:marLeft w:val="0"/>
          <w:marRight w:val="0"/>
          <w:marTop w:val="0"/>
          <w:marBottom w:val="0"/>
          <w:divBdr>
            <w:top w:val="none" w:sz="0" w:space="0" w:color="auto"/>
            <w:left w:val="none" w:sz="0" w:space="0" w:color="auto"/>
            <w:bottom w:val="none" w:sz="0" w:space="0" w:color="auto"/>
            <w:right w:val="none" w:sz="0" w:space="0" w:color="auto"/>
          </w:divBdr>
        </w:div>
        <w:div w:id="185481895">
          <w:marLeft w:val="-15"/>
          <w:marRight w:val="0"/>
          <w:marTop w:val="0"/>
          <w:marBottom w:val="0"/>
          <w:divBdr>
            <w:top w:val="none" w:sz="0" w:space="0" w:color="auto"/>
            <w:left w:val="none" w:sz="0" w:space="0" w:color="auto"/>
            <w:bottom w:val="none" w:sz="0" w:space="0" w:color="auto"/>
            <w:right w:val="none" w:sz="0" w:space="0" w:color="auto"/>
          </w:divBdr>
          <w:divsChild>
            <w:div w:id="1136026416">
              <w:marLeft w:val="0"/>
              <w:marRight w:val="0"/>
              <w:marTop w:val="0"/>
              <w:marBottom w:val="0"/>
              <w:divBdr>
                <w:top w:val="none" w:sz="0" w:space="5" w:color="auto"/>
                <w:left w:val="single" w:sz="6" w:space="8" w:color="C7CDD1"/>
                <w:bottom w:val="none" w:sz="0" w:space="5" w:color="auto"/>
                <w:right w:val="none" w:sz="0" w:space="8" w:color="auto"/>
              </w:divBdr>
              <w:divsChild>
                <w:div w:id="651712233">
                  <w:marLeft w:val="0"/>
                  <w:marRight w:val="0"/>
                  <w:marTop w:val="0"/>
                  <w:marBottom w:val="0"/>
                  <w:divBdr>
                    <w:top w:val="none" w:sz="0" w:space="0" w:color="auto"/>
                    <w:left w:val="none" w:sz="0" w:space="0" w:color="auto"/>
                    <w:bottom w:val="none" w:sz="0" w:space="0" w:color="auto"/>
                    <w:right w:val="none" w:sz="0" w:space="0" w:color="auto"/>
                  </w:divBdr>
                </w:div>
                <w:div w:id="1107852625">
                  <w:marLeft w:val="0"/>
                  <w:marRight w:val="0"/>
                  <w:marTop w:val="0"/>
                  <w:marBottom w:val="0"/>
                  <w:divBdr>
                    <w:top w:val="none" w:sz="0" w:space="0" w:color="auto"/>
                    <w:left w:val="none" w:sz="0" w:space="0" w:color="auto"/>
                    <w:bottom w:val="none" w:sz="0" w:space="0" w:color="auto"/>
                    <w:right w:val="none" w:sz="0" w:space="0" w:color="auto"/>
                  </w:divBdr>
                </w:div>
              </w:divsChild>
            </w:div>
            <w:div w:id="1066219728">
              <w:marLeft w:val="0"/>
              <w:marRight w:val="0"/>
              <w:marTop w:val="0"/>
              <w:marBottom w:val="0"/>
              <w:divBdr>
                <w:top w:val="none" w:sz="0" w:space="5" w:color="auto"/>
                <w:left w:val="single" w:sz="6" w:space="8" w:color="C7CDD1"/>
                <w:bottom w:val="none" w:sz="0" w:space="5" w:color="auto"/>
                <w:right w:val="none" w:sz="0" w:space="8" w:color="auto"/>
              </w:divBdr>
              <w:divsChild>
                <w:div w:id="1250314192">
                  <w:marLeft w:val="0"/>
                  <w:marRight w:val="0"/>
                  <w:marTop w:val="0"/>
                  <w:marBottom w:val="0"/>
                  <w:divBdr>
                    <w:top w:val="none" w:sz="0" w:space="0" w:color="auto"/>
                    <w:left w:val="none" w:sz="0" w:space="0" w:color="auto"/>
                    <w:bottom w:val="none" w:sz="0" w:space="0" w:color="auto"/>
                    <w:right w:val="none" w:sz="0" w:space="0" w:color="auto"/>
                  </w:divBdr>
                </w:div>
                <w:div w:id="158471454">
                  <w:marLeft w:val="0"/>
                  <w:marRight w:val="0"/>
                  <w:marTop w:val="0"/>
                  <w:marBottom w:val="0"/>
                  <w:divBdr>
                    <w:top w:val="none" w:sz="0" w:space="0" w:color="auto"/>
                    <w:left w:val="none" w:sz="0" w:space="0" w:color="auto"/>
                    <w:bottom w:val="none" w:sz="0" w:space="0" w:color="auto"/>
                    <w:right w:val="none" w:sz="0" w:space="0" w:color="auto"/>
                  </w:divBdr>
                </w:div>
              </w:divsChild>
            </w:div>
            <w:div w:id="480854221">
              <w:marLeft w:val="0"/>
              <w:marRight w:val="0"/>
              <w:marTop w:val="0"/>
              <w:marBottom w:val="0"/>
              <w:divBdr>
                <w:top w:val="none" w:sz="0" w:space="5" w:color="auto"/>
                <w:left w:val="single" w:sz="6" w:space="8" w:color="C7CDD1"/>
                <w:bottom w:val="none" w:sz="0" w:space="5" w:color="auto"/>
                <w:right w:val="none" w:sz="0" w:space="8" w:color="auto"/>
              </w:divBdr>
              <w:divsChild>
                <w:div w:id="427584728">
                  <w:marLeft w:val="0"/>
                  <w:marRight w:val="0"/>
                  <w:marTop w:val="0"/>
                  <w:marBottom w:val="0"/>
                  <w:divBdr>
                    <w:top w:val="none" w:sz="0" w:space="0" w:color="auto"/>
                    <w:left w:val="none" w:sz="0" w:space="0" w:color="auto"/>
                    <w:bottom w:val="none" w:sz="0" w:space="0" w:color="auto"/>
                    <w:right w:val="none" w:sz="0" w:space="0" w:color="auto"/>
                  </w:divBdr>
                </w:div>
                <w:div w:id="11755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40919">
          <w:marLeft w:val="0"/>
          <w:marRight w:val="0"/>
          <w:marTop w:val="0"/>
          <w:marBottom w:val="0"/>
          <w:divBdr>
            <w:top w:val="none" w:sz="0" w:space="0" w:color="auto"/>
            <w:left w:val="none" w:sz="0" w:space="0" w:color="auto"/>
            <w:bottom w:val="none" w:sz="0" w:space="0" w:color="auto"/>
            <w:right w:val="none" w:sz="0" w:space="0" w:color="auto"/>
          </w:divBdr>
        </w:div>
        <w:div w:id="815337984">
          <w:marLeft w:val="0"/>
          <w:marRight w:val="0"/>
          <w:marTop w:val="0"/>
          <w:marBottom w:val="0"/>
          <w:divBdr>
            <w:top w:val="none" w:sz="0" w:space="0" w:color="auto"/>
            <w:left w:val="none" w:sz="0" w:space="0" w:color="auto"/>
            <w:bottom w:val="none" w:sz="0" w:space="0" w:color="auto"/>
            <w:right w:val="none" w:sz="0" w:space="0" w:color="auto"/>
          </w:divBdr>
        </w:div>
        <w:div w:id="1373338938">
          <w:marLeft w:val="0"/>
          <w:marRight w:val="0"/>
          <w:marTop w:val="150"/>
          <w:marBottom w:val="90"/>
          <w:divBdr>
            <w:top w:val="none" w:sz="0" w:space="0" w:color="auto"/>
            <w:left w:val="none" w:sz="0" w:space="0" w:color="auto"/>
            <w:bottom w:val="none" w:sz="0" w:space="0" w:color="auto"/>
            <w:right w:val="none" w:sz="0" w:space="0" w:color="auto"/>
          </w:divBdr>
          <w:divsChild>
            <w:div w:id="121267252">
              <w:marLeft w:val="0"/>
              <w:marRight w:val="0"/>
              <w:marTop w:val="0"/>
              <w:marBottom w:val="0"/>
              <w:divBdr>
                <w:top w:val="none" w:sz="0" w:space="0" w:color="auto"/>
                <w:left w:val="none" w:sz="0" w:space="0" w:color="auto"/>
                <w:bottom w:val="none" w:sz="0" w:space="0" w:color="auto"/>
                <w:right w:val="none" w:sz="0" w:space="0" w:color="auto"/>
              </w:divBdr>
            </w:div>
          </w:divsChild>
        </w:div>
        <w:div w:id="1842433302">
          <w:marLeft w:val="-15"/>
          <w:marRight w:val="0"/>
          <w:marTop w:val="0"/>
          <w:marBottom w:val="0"/>
          <w:divBdr>
            <w:top w:val="none" w:sz="0" w:space="0" w:color="auto"/>
            <w:left w:val="none" w:sz="0" w:space="0" w:color="auto"/>
            <w:bottom w:val="none" w:sz="0" w:space="0" w:color="auto"/>
            <w:right w:val="none" w:sz="0" w:space="0" w:color="auto"/>
          </w:divBdr>
          <w:divsChild>
            <w:div w:id="366370829">
              <w:marLeft w:val="0"/>
              <w:marRight w:val="0"/>
              <w:marTop w:val="0"/>
              <w:marBottom w:val="0"/>
              <w:divBdr>
                <w:top w:val="none" w:sz="0" w:space="5" w:color="auto"/>
                <w:left w:val="single" w:sz="6" w:space="8" w:color="C7CDD1"/>
                <w:bottom w:val="none" w:sz="0" w:space="5" w:color="auto"/>
                <w:right w:val="none" w:sz="0" w:space="8" w:color="auto"/>
              </w:divBdr>
              <w:divsChild>
                <w:div w:id="1433087131">
                  <w:marLeft w:val="0"/>
                  <w:marRight w:val="0"/>
                  <w:marTop w:val="0"/>
                  <w:marBottom w:val="0"/>
                  <w:divBdr>
                    <w:top w:val="none" w:sz="0" w:space="0" w:color="auto"/>
                    <w:left w:val="none" w:sz="0" w:space="0" w:color="auto"/>
                    <w:bottom w:val="none" w:sz="0" w:space="0" w:color="auto"/>
                    <w:right w:val="none" w:sz="0" w:space="0" w:color="auto"/>
                  </w:divBdr>
                </w:div>
                <w:div w:id="994145919">
                  <w:marLeft w:val="0"/>
                  <w:marRight w:val="0"/>
                  <w:marTop w:val="0"/>
                  <w:marBottom w:val="0"/>
                  <w:divBdr>
                    <w:top w:val="none" w:sz="0" w:space="0" w:color="auto"/>
                    <w:left w:val="none" w:sz="0" w:space="0" w:color="auto"/>
                    <w:bottom w:val="none" w:sz="0" w:space="0" w:color="auto"/>
                    <w:right w:val="none" w:sz="0" w:space="0" w:color="auto"/>
                  </w:divBdr>
                </w:div>
              </w:divsChild>
            </w:div>
            <w:div w:id="957492003">
              <w:marLeft w:val="0"/>
              <w:marRight w:val="0"/>
              <w:marTop w:val="0"/>
              <w:marBottom w:val="0"/>
              <w:divBdr>
                <w:top w:val="none" w:sz="0" w:space="5" w:color="auto"/>
                <w:left w:val="single" w:sz="6" w:space="8" w:color="C7CDD1"/>
                <w:bottom w:val="none" w:sz="0" w:space="5" w:color="auto"/>
                <w:right w:val="none" w:sz="0" w:space="8" w:color="auto"/>
              </w:divBdr>
              <w:divsChild>
                <w:div w:id="51470064">
                  <w:marLeft w:val="0"/>
                  <w:marRight w:val="0"/>
                  <w:marTop w:val="0"/>
                  <w:marBottom w:val="0"/>
                  <w:divBdr>
                    <w:top w:val="none" w:sz="0" w:space="0" w:color="auto"/>
                    <w:left w:val="none" w:sz="0" w:space="0" w:color="auto"/>
                    <w:bottom w:val="none" w:sz="0" w:space="0" w:color="auto"/>
                    <w:right w:val="none" w:sz="0" w:space="0" w:color="auto"/>
                  </w:divBdr>
                </w:div>
                <w:div w:id="857081201">
                  <w:marLeft w:val="0"/>
                  <w:marRight w:val="0"/>
                  <w:marTop w:val="0"/>
                  <w:marBottom w:val="0"/>
                  <w:divBdr>
                    <w:top w:val="none" w:sz="0" w:space="0" w:color="auto"/>
                    <w:left w:val="none" w:sz="0" w:space="0" w:color="auto"/>
                    <w:bottom w:val="none" w:sz="0" w:space="0" w:color="auto"/>
                    <w:right w:val="none" w:sz="0" w:space="0" w:color="auto"/>
                  </w:divBdr>
                </w:div>
              </w:divsChild>
            </w:div>
            <w:div w:id="903684968">
              <w:marLeft w:val="0"/>
              <w:marRight w:val="0"/>
              <w:marTop w:val="0"/>
              <w:marBottom w:val="0"/>
              <w:divBdr>
                <w:top w:val="none" w:sz="0" w:space="5" w:color="auto"/>
                <w:left w:val="single" w:sz="6" w:space="8" w:color="C7CDD1"/>
                <w:bottom w:val="none" w:sz="0" w:space="5" w:color="auto"/>
                <w:right w:val="none" w:sz="0" w:space="8" w:color="auto"/>
              </w:divBdr>
              <w:divsChild>
                <w:div w:id="1646276032">
                  <w:marLeft w:val="0"/>
                  <w:marRight w:val="0"/>
                  <w:marTop w:val="0"/>
                  <w:marBottom w:val="0"/>
                  <w:divBdr>
                    <w:top w:val="none" w:sz="0" w:space="0" w:color="auto"/>
                    <w:left w:val="none" w:sz="0" w:space="0" w:color="auto"/>
                    <w:bottom w:val="none" w:sz="0" w:space="0" w:color="auto"/>
                    <w:right w:val="none" w:sz="0" w:space="0" w:color="auto"/>
                  </w:divBdr>
                </w:div>
                <w:div w:id="93998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885974">
          <w:marLeft w:val="0"/>
          <w:marRight w:val="0"/>
          <w:marTop w:val="0"/>
          <w:marBottom w:val="0"/>
          <w:divBdr>
            <w:top w:val="none" w:sz="0" w:space="0" w:color="auto"/>
            <w:left w:val="none" w:sz="0" w:space="0" w:color="auto"/>
            <w:bottom w:val="none" w:sz="0" w:space="0" w:color="auto"/>
            <w:right w:val="none" w:sz="0" w:space="0" w:color="auto"/>
          </w:divBdr>
        </w:div>
        <w:div w:id="1643387806">
          <w:marLeft w:val="0"/>
          <w:marRight w:val="0"/>
          <w:marTop w:val="0"/>
          <w:marBottom w:val="0"/>
          <w:divBdr>
            <w:top w:val="none" w:sz="0" w:space="0" w:color="auto"/>
            <w:left w:val="none" w:sz="0" w:space="0" w:color="auto"/>
            <w:bottom w:val="none" w:sz="0" w:space="0" w:color="auto"/>
            <w:right w:val="none" w:sz="0" w:space="0" w:color="auto"/>
          </w:divBdr>
        </w:div>
        <w:div w:id="1309894307">
          <w:marLeft w:val="-15"/>
          <w:marRight w:val="0"/>
          <w:marTop w:val="0"/>
          <w:marBottom w:val="0"/>
          <w:divBdr>
            <w:top w:val="none" w:sz="0" w:space="0" w:color="auto"/>
            <w:left w:val="none" w:sz="0" w:space="0" w:color="auto"/>
            <w:bottom w:val="none" w:sz="0" w:space="0" w:color="auto"/>
            <w:right w:val="none" w:sz="0" w:space="0" w:color="auto"/>
          </w:divBdr>
          <w:divsChild>
            <w:div w:id="1280724905">
              <w:marLeft w:val="0"/>
              <w:marRight w:val="0"/>
              <w:marTop w:val="0"/>
              <w:marBottom w:val="0"/>
              <w:divBdr>
                <w:top w:val="none" w:sz="0" w:space="5" w:color="auto"/>
                <w:left w:val="single" w:sz="6" w:space="8" w:color="C7CDD1"/>
                <w:bottom w:val="none" w:sz="0" w:space="5" w:color="auto"/>
                <w:right w:val="none" w:sz="0" w:space="8" w:color="auto"/>
              </w:divBdr>
              <w:divsChild>
                <w:div w:id="21326178">
                  <w:marLeft w:val="0"/>
                  <w:marRight w:val="0"/>
                  <w:marTop w:val="0"/>
                  <w:marBottom w:val="0"/>
                  <w:divBdr>
                    <w:top w:val="none" w:sz="0" w:space="0" w:color="auto"/>
                    <w:left w:val="none" w:sz="0" w:space="0" w:color="auto"/>
                    <w:bottom w:val="none" w:sz="0" w:space="0" w:color="auto"/>
                    <w:right w:val="none" w:sz="0" w:space="0" w:color="auto"/>
                  </w:divBdr>
                </w:div>
                <w:div w:id="132795469">
                  <w:marLeft w:val="0"/>
                  <w:marRight w:val="0"/>
                  <w:marTop w:val="0"/>
                  <w:marBottom w:val="0"/>
                  <w:divBdr>
                    <w:top w:val="none" w:sz="0" w:space="0" w:color="auto"/>
                    <w:left w:val="none" w:sz="0" w:space="0" w:color="auto"/>
                    <w:bottom w:val="none" w:sz="0" w:space="0" w:color="auto"/>
                    <w:right w:val="none" w:sz="0" w:space="0" w:color="auto"/>
                  </w:divBdr>
                </w:div>
              </w:divsChild>
            </w:div>
            <w:div w:id="360862534">
              <w:marLeft w:val="0"/>
              <w:marRight w:val="0"/>
              <w:marTop w:val="0"/>
              <w:marBottom w:val="0"/>
              <w:divBdr>
                <w:top w:val="none" w:sz="0" w:space="5" w:color="auto"/>
                <w:left w:val="single" w:sz="6" w:space="8" w:color="C7CDD1"/>
                <w:bottom w:val="none" w:sz="0" w:space="5" w:color="auto"/>
                <w:right w:val="none" w:sz="0" w:space="8" w:color="auto"/>
              </w:divBdr>
              <w:divsChild>
                <w:div w:id="950015073">
                  <w:marLeft w:val="0"/>
                  <w:marRight w:val="0"/>
                  <w:marTop w:val="0"/>
                  <w:marBottom w:val="0"/>
                  <w:divBdr>
                    <w:top w:val="none" w:sz="0" w:space="0" w:color="auto"/>
                    <w:left w:val="none" w:sz="0" w:space="0" w:color="auto"/>
                    <w:bottom w:val="none" w:sz="0" w:space="0" w:color="auto"/>
                    <w:right w:val="none" w:sz="0" w:space="0" w:color="auto"/>
                  </w:divBdr>
                </w:div>
                <w:div w:id="137503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87340">
          <w:marLeft w:val="0"/>
          <w:marRight w:val="0"/>
          <w:marTop w:val="0"/>
          <w:marBottom w:val="0"/>
          <w:divBdr>
            <w:top w:val="none" w:sz="0" w:space="0" w:color="auto"/>
            <w:left w:val="none" w:sz="0" w:space="0" w:color="auto"/>
            <w:bottom w:val="none" w:sz="0" w:space="0" w:color="auto"/>
            <w:right w:val="none" w:sz="0" w:space="0" w:color="auto"/>
          </w:divBdr>
        </w:div>
        <w:div w:id="334186413">
          <w:marLeft w:val="0"/>
          <w:marRight w:val="0"/>
          <w:marTop w:val="0"/>
          <w:marBottom w:val="0"/>
          <w:divBdr>
            <w:top w:val="none" w:sz="0" w:space="0" w:color="auto"/>
            <w:left w:val="none" w:sz="0" w:space="0" w:color="auto"/>
            <w:bottom w:val="none" w:sz="0" w:space="0" w:color="auto"/>
            <w:right w:val="none" w:sz="0" w:space="0" w:color="auto"/>
          </w:divBdr>
        </w:div>
        <w:div w:id="1864516809">
          <w:marLeft w:val="-15"/>
          <w:marRight w:val="0"/>
          <w:marTop w:val="0"/>
          <w:marBottom w:val="0"/>
          <w:divBdr>
            <w:top w:val="none" w:sz="0" w:space="0" w:color="auto"/>
            <w:left w:val="none" w:sz="0" w:space="0" w:color="auto"/>
            <w:bottom w:val="none" w:sz="0" w:space="0" w:color="auto"/>
            <w:right w:val="none" w:sz="0" w:space="0" w:color="auto"/>
          </w:divBdr>
          <w:divsChild>
            <w:div w:id="642740516">
              <w:marLeft w:val="0"/>
              <w:marRight w:val="0"/>
              <w:marTop w:val="0"/>
              <w:marBottom w:val="0"/>
              <w:divBdr>
                <w:top w:val="none" w:sz="0" w:space="5" w:color="auto"/>
                <w:left w:val="single" w:sz="6" w:space="8" w:color="C7CDD1"/>
                <w:bottom w:val="none" w:sz="0" w:space="5" w:color="auto"/>
                <w:right w:val="none" w:sz="0" w:space="8" w:color="auto"/>
              </w:divBdr>
              <w:divsChild>
                <w:div w:id="1475490481">
                  <w:marLeft w:val="0"/>
                  <w:marRight w:val="0"/>
                  <w:marTop w:val="0"/>
                  <w:marBottom w:val="0"/>
                  <w:divBdr>
                    <w:top w:val="none" w:sz="0" w:space="0" w:color="auto"/>
                    <w:left w:val="none" w:sz="0" w:space="0" w:color="auto"/>
                    <w:bottom w:val="none" w:sz="0" w:space="0" w:color="auto"/>
                    <w:right w:val="none" w:sz="0" w:space="0" w:color="auto"/>
                  </w:divBdr>
                </w:div>
                <w:div w:id="1231842766">
                  <w:marLeft w:val="0"/>
                  <w:marRight w:val="0"/>
                  <w:marTop w:val="0"/>
                  <w:marBottom w:val="0"/>
                  <w:divBdr>
                    <w:top w:val="none" w:sz="0" w:space="0" w:color="auto"/>
                    <w:left w:val="none" w:sz="0" w:space="0" w:color="auto"/>
                    <w:bottom w:val="none" w:sz="0" w:space="0" w:color="auto"/>
                    <w:right w:val="none" w:sz="0" w:space="0" w:color="auto"/>
                  </w:divBdr>
                </w:div>
              </w:divsChild>
            </w:div>
            <w:div w:id="1349218709">
              <w:marLeft w:val="0"/>
              <w:marRight w:val="0"/>
              <w:marTop w:val="0"/>
              <w:marBottom w:val="0"/>
              <w:divBdr>
                <w:top w:val="none" w:sz="0" w:space="5" w:color="auto"/>
                <w:left w:val="single" w:sz="6" w:space="8" w:color="C7CDD1"/>
                <w:bottom w:val="none" w:sz="0" w:space="5" w:color="auto"/>
                <w:right w:val="none" w:sz="0" w:space="8" w:color="auto"/>
              </w:divBdr>
              <w:divsChild>
                <w:div w:id="295568844">
                  <w:marLeft w:val="0"/>
                  <w:marRight w:val="0"/>
                  <w:marTop w:val="0"/>
                  <w:marBottom w:val="0"/>
                  <w:divBdr>
                    <w:top w:val="none" w:sz="0" w:space="0" w:color="auto"/>
                    <w:left w:val="none" w:sz="0" w:space="0" w:color="auto"/>
                    <w:bottom w:val="none" w:sz="0" w:space="0" w:color="auto"/>
                    <w:right w:val="none" w:sz="0" w:space="0" w:color="auto"/>
                  </w:divBdr>
                </w:div>
                <w:div w:id="2009943097">
                  <w:marLeft w:val="0"/>
                  <w:marRight w:val="0"/>
                  <w:marTop w:val="0"/>
                  <w:marBottom w:val="0"/>
                  <w:divBdr>
                    <w:top w:val="none" w:sz="0" w:space="0" w:color="auto"/>
                    <w:left w:val="none" w:sz="0" w:space="0" w:color="auto"/>
                    <w:bottom w:val="none" w:sz="0" w:space="0" w:color="auto"/>
                    <w:right w:val="none" w:sz="0" w:space="0" w:color="auto"/>
                  </w:divBdr>
                </w:div>
              </w:divsChild>
            </w:div>
            <w:div w:id="1328747387">
              <w:marLeft w:val="0"/>
              <w:marRight w:val="0"/>
              <w:marTop w:val="0"/>
              <w:marBottom w:val="0"/>
              <w:divBdr>
                <w:top w:val="none" w:sz="0" w:space="5" w:color="auto"/>
                <w:left w:val="single" w:sz="6" w:space="8" w:color="C7CDD1"/>
                <w:bottom w:val="none" w:sz="0" w:space="5" w:color="auto"/>
                <w:right w:val="none" w:sz="0" w:space="8" w:color="auto"/>
              </w:divBdr>
              <w:divsChild>
                <w:div w:id="211506271">
                  <w:marLeft w:val="0"/>
                  <w:marRight w:val="0"/>
                  <w:marTop w:val="0"/>
                  <w:marBottom w:val="0"/>
                  <w:divBdr>
                    <w:top w:val="none" w:sz="0" w:space="0" w:color="auto"/>
                    <w:left w:val="none" w:sz="0" w:space="0" w:color="auto"/>
                    <w:bottom w:val="none" w:sz="0" w:space="0" w:color="auto"/>
                    <w:right w:val="none" w:sz="0" w:space="0" w:color="auto"/>
                  </w:divBdr>
                </w:div>
                <w:div w:id="16825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95907">
          <w:marLeft w:val="0"/>
          <w:marRight w:val="0"/>
          <w:marTop w:val="0"/>
          <w:marBottom w:val="0"/>
          <w:divBdr>
            <w:top w:val="none" w:sz="0" w:space="0" w:color="auto"/>
            <w:left w:val="none" w:sz="0" w:space="0" w:color="auto"/>
            <w:bottom w:val="none" w:sz="0" w:space="0" w:color="auto"/>
            <w:right w:val="none" w:sz="0" w:space="0" w:color="auto"/>
          </w:divBdr>
        </w:div>
        <w:div w:id="878517415">
          <w:marLeft w:val="0"/>
          <w:marRight w:val="0"/>
          <w:marTop w:val="0"/>
          <w:marBottom w:val="0"/>
          <w:divBdr>
            <w:top w:val="none" w:sz="0" w:space="0" w:color="auto"/>
            <w:left w:val="none" w:sz="0" w:space="0" w:color="auto"/>
            <w:bottom w:val="none" w:sz="0" w:space="0" w:color="auto"/>
            <w:right w:val="none" w:sz="0" w:space="0" w:color="auto"/>
          </w:divBdr>
        </w:div>
        <w:div w:id="238102205">
          <w:marLeft w:val="0"/>
          <w:marRight w:val="0"/>
          <w:marTop w:val="150"/>
          <w:marBottom w:val="90"/>
          <w:divBdr>
            <w:top w:val="none" w:sz="0" w:space="0" w:color="auto"/>
            <w:left w:val="none" w:sz="0" w:space="0" w:color="auto"/>
            <w:bottom w:val="none" w:sz="0" w:space="0" w:color="auto"/>
            <w:right w:val="none" w:sz="0" w:space="0" w:color="auto"/>
          </w:divBdr>
          <w:divsChild>
            <w:div w:id="1105728053">
              <w:marLeft w:val="0"/>
              <w:marRight w:val="0"/>
              <w:marTop w:val="0"/>
              <w:marBottom w:val="0"/>
              <w:divBdr>
                <w:top w:val="none" w:sz="0" w:space="0" w:color="auto"/>
                <w:left w:val="none" w:sz="0" w:space="0" w:color="auto"/>
                <w:bottom w:val="none" w:sz="0" w:space="0" w:color="auto"/>
                <w:right w:val="none" w:sz="0" w:space="0" w:color="auto"/>
              </w:divBdr>
            </w:div>
          </w:divsChild>
        </w:div>
        <w:div w:id="367217716">
          <w:marLeft w:val="-15"/>
          <w:marRight w:val="0"/>
          <w:marTop w:val="0"/>
          <w:marBottom w:val="0"/>
          <w:divBdr>
            <w:top w:val="none" w:sz="0" w:space="0" w:color="auto"/>
            <w:left w:val="none" w:sz="0" w:space="0" w:color="auto"/>
            <w:bottom w:val="none" w:sz="0" w:space="0" w:color="auto"/>
            <w:right w:val="none" w:sz="0" w:space="0" w:color="auto"/>
          </w:divBdr>
          <w:divsChild>
            <w:div w:id="2092923749">
              <w:marLeft w:val="0"/>
              <w:marRight w:val="0"/>
              <w:marTop w:val="0"/>
              <w:marBottom w:val="0"/>
              <w:divBdr>
                <w:top w:val="none" w:sz="0" w:space="5" w:color="auto"/>
                <w:left w:val="single" w:sz="6" w:space="8" w:color="C7CDD1"/>
                <w:bottom w:val="none" w:sz="0" w:space="5" w:color="auto"/>
                <w:right w:val="none" w:sz="0" w:space="8" w:color="auto"/>
              </w:divBdr>
              <w:divsChild>
                <w:div w:id="783306017">
                  <w:marLeft w:val="0"/>
                  <w:marRight w:val="0"/>
                  <w:marTop w:val="0"/>
                  <w:marBottom w:val="0"/>
                  <w:divBdr>
                    <w:top w:val="none" w:sz="0" w:space="0" w:color="auto"/>
                    <w:left w:val="none" w:sz="0" w:space="0" w:color="auto"/>
                    <w:bottom w:val="none" w:sz="0" w:space="0" w:color="auto"/>
                    <w:right w:val="none" w:sz="0" w:space="0" w:color="auto"/>
                  </w:divBdr>
                </w:div>
                <w:div w:id="143277283">
                  <w:marLeft w:val="0"/>
                  <w:marRight w:val="0"/>
                  <w:marTop w:val="0"/>
                  <w:marBottom w:val="0"/>
                  <w:divBdr>
                    <w:top w:val="none" w:sz="0" w:space="0" w:color="auto"/>
                    <w:left w:val="none" w:sz="0" w:space="0" w:color="auto"/>
                    <w:bottom w:val="none" w:sz="0" w:space="0" w:color="auto"/>
                    <w:right w:val="none" w:sz="0" w:space="0" w:color="auto"/>
                  </w:divBdr>
                </w:div>
              </w:divsChild>
            </w:div>
            <w:div w:id="310912202">
              <w:marLeft w:val="0"/>
              <w:marRight w:val="0"/>
              <w:marTop w:val="0"/>
              <w:marBottom w:val="0"/>
              <w:divBdr>
                <w:top w:val="none" w:sz="0" w:space="5" w:color="auto"/>
                <w:left w:val="single" w:sz="6" w:space="8" w:color="C7CDD1"/>
                <w:bottom w:val="none" w:sz="0" w:space="5" w:color="auto"/>
                <w:right w:val="none" w:sz="0" w:space="8" w:color="auto"/>
              </w:divBdr>
              <w:divsChild>
                <w:div w:id="72629478">
                  <w:marLeft w:val="0"/>
                  <w:marRight w:val="0"/>
                  <w:marTop w:val="0"/>
                  <w:marBottom w:val="0"/>
                  <w:divBdr>
                    <w:top w:val="none" w:sz="0" w:space="0" w:color="auto"/>
                    <w:left w:val="none" w:sz="0" w:space="0" w:color="auto"/>
                    <w:bottom w:val="none" w:sz="0" w:space="0" w:color="auto"/>
                    <w:right w:val="none" w:sz="0" w:space="0" w:color="auto"/>
                  </w:divBdr>
                </w:div>
                <w:div w:id="1267810022">
                  <w:marLeft w:val="0"/>
                  <w:marRight w:val="0"/>
                  <w:marTop w:val="0"/>
                  <w:marBottom w:val="0"/>
                  <w:divBdr>
                    <w:top w:val="none" w:sz="0" w:space="0" w:color="auto"/>
                    <w:left w:val="none" w:sz="0" w:space="0" w:color="auto"/>
                    <w:bottom w:val="none" w:sz="0" w:space="0" w:color="auto"/>
                    <w:right w:val="none" w:sz="0" w:space="0" w:color="auto"/>
                  </w:divBdr>
                </w:div>
              </w:divsChild>
            </w:div>
            <w:div w:id="1726562796">
              <w:marLeft w:val="0"/>
              <w:marRight w:val="0"/>
              <w:marTop w:val="0"/>
              <w:marBottom w:val="0"/>
              <w:divBdr>
                <w:top w:val="none" w:sz="0" w:space="5" w:color="auto"/>
                <w:left w:val="single" w:sz="6" w:space="8" w:color="C7CDD1"/>
                <w:bottom w:val="none" w:sz="0" w:space="5" w:color="auto"/>
                <w:right w:val="none" w:sz="0" w:space="8" w:color="auto"/>
              </w:divBdr>
              <w:divsChild>
                <w:div w:id="1661157460">
                  <w:marLeft w:val="0"/>
                  <w:marRight w:val="0"/>
                  <w:marTop w:val="0"/>
                  <w:marBottom w:val="0"/>
                  <w:divBdr>
                    <w:top w:val="none" w:sz="0" w:space="0" w:color="auto"/>
                    <w:left w:val="none" w:sz="0" w:space="0" w:color="auto"/>
                    <w:bottom w:val="none" w:sz="0" w:space="0" w:color="auto"/>
                    <w:right w:val="none" w:sz="0" w:space="0" w:color="auto"/>
                  </w:divBdr>
                </w:div>
                <w:div w:id="191431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332290">
          <w:marLeft w:val="0"/>
          <w:marRight w:val="0"/>
          <w:marTop w:val="0"/>
          <w:marBottom w:val="0"/>
          <w:divBdr>
            <w:top w:val="none" w:sz="0" w:space="0" w:color="auto"/>
            <w:left w:val="none" w:sz="0" w:space="0" w:color="auto"/>
            <w:bottom w:val="none" w:sz="0" w:space="0" w:color="auto"/>
            <w:right w:val="none" w:sz="0" w:space="0" w:color="auto"/>
          </w:divBdr>
        </w:div>
      </w:divsChild>
    </w:div>
    <w:div w:id="1749384356">
      <w:bodyDiv w:val="1"/>
      <w:marLeft w:val="0"/>
      <w:marRight w:val="0"/>
      <w:marTop w:val="0"/>
      <w:marBottom w:val="0"/>
      <w:divBdr>
        <w:top w:val="none" w:sz="0" w:space="0" w:color="auto"/>
        <w:left w:val="none" w:sz="0" w:space="0" w:color="auto"/>
        <w:bottom w:val="none" w:sz="0" w:space="0" w:color="auto"/>
        <w:right w:val="none" w:sz="0" w:space="0" w:color="auto"/>
      </w:divBdr>
      <w:divsChild>
        <w:div w:id="797377678">
          <w:marLeft w:val="0"/>
          <w:marRight w:val="0"/>
          <w:marTop w:val="0"/>
          <w:marBottom w:val="0"/>
          <w:divBdr>
            <w:top w:val="none" w:sz="0" w:space="0" w:color="auto"/>
            <w:left w:val="none" w:sz="0" w:space="0" w:color="auto"/>
            <w:bottom w:val="none" w:sz="0" w:space="0" w:color="auto"/>
            <w:right w:val="none" w:sz="0" w:space="0" w:color="auto"/>
          </w:divBdr>
        </w:div>
        <w:div w:id="1622105499">
          <w:marLeft w:val="0"/>
          <w:marRight w:val="0"/>
          <w:marTop w:val="150"/>
          <w:marBottom w:val="90"/>
          <w:divBdr>
            <w:top w:val="none" w:sz="0" w:space="0" w:color="auto"/>
            <w:left w:val="none" w:sz="0" w:space="0" w:color="auto"/>
            <w:bottom w:val="none" w:sz="0" w:space="0" w:color="auto"/>
            <w:right w:val="none" w:sz="0" w:space="0" w:color="auto"/>
          </w:divBdr>
          <w:divsChild>
            <w:div w:id="1241212390">
              <w:marLeft w:val="0"/>
              <w:marRight w:val="0"/>
              <w:marTop w:val="0"/>
              <w:marBottom w:val="0"/>
              <w:divBdr>
                <w:top w:val="none" w:sz="0" w:space="0" w:color="auto"/>
                <w:left w:val="none" w:sz="0" w:space="0" w:color="auto"/>
                <w:bottom w:val="none" w:sz="0" w:space="0" w:color="auto"/>
                <w:right w:val="none" w:sz="0" w:space="0" w:color="auto"/>
              </w:divBdr>
            </w:div>
          </w:divsChild>
        </w:div>
        <w:div w:id="693726194">
          <w:marLeft w:val="-15"/>
          <w:marRight w:val="0"/>
          <w:marTop w:val="0"/>
          <w:marBottom w:val="0"/>
          <w:divBdr>
            <w:top w:val="none" w:sz="0" w:space="0" w:color="auto"/>
            <w:left w:val="none" w:sz="0" w:space="0" w:color="auto"/>
            <w:bottom w:val="none" w:sz="0" w:space="0" w:color="auto"/>
            <w:right w:val="none" w:sz="0" w:space="0" w:color="auto"/>
          </w:divBdr>
          <w:divsChild>
            <w:div w:id="1721247535">
              <w:marLeft w:val="0"/>
              <w:marRight w:val="0"/>
              <w:marTop w:val="0"/>
              <w:marBottom w:val="0"/>
              <w:divBdr>
                <w:top w:val="none" w:sz="0" w:space="5" w:color="auto"/>
                <w:left w:val="single" w:sz="6" w:space="8" w:color="C7CDD1"/>
                <w:bottom w:val="none" w:sz="0" w:space="5" w:color="auto"/>
                <w:right w:val="none" w:sz="0" w:space="8" w:color="auto"/>
              </w:divBdr>
              <w:divsChild>
                <w:div w:id="483620010">
                  <w:marLeft w:val="0"/>
                  <w:marRight w:val="0"/>
                  <w:marTop w:val="0"/>
                  <w:marBottom w:val="0"/>
                  <w:divBdr>
                    <w:top w:val="none" w:sz="0" w:space="0" w:color="auto"/>
                    <w:left w:val="none" w:sz="0" w:space="0" w:color="auto"/>
                    <w:bottom w:val="none" w:sz="0" w:space="0" w:color="auto"/>
                    <w:right w:val="none" w:sz="0" w:space="0" w:color="auto"/>
                  </w:divBdr>
                </w:div>
                <w:div w:id="1278637837">
                  <w:marLeft w:val="0"/>
                  <w:marRight w:val="0"/>
                  <w:marTop w:val="0"/>
                  <w:marBottom w:val="0"/>
                  <w:divBdr>
                    <w:top w:val="none" w:sz="0" w:space="0" w:color="auto"/>
                    <w:left w:val="none" w:sz="0" w:space="0" w:color="auto"/>
                    <w:bottom w:val="none" w:sz="0" w:space="0" w:color="auto"/>
                    <w:right w:val="none" w:sz="0" w:space="0" w:color="auto"/>
                  </w:divBdr>
                </w:div>
              </w:divsChild>
            </w:div>
            <w:div w:id="1353603791">
              <w:marLeft w:val="0"/>
              <w:marRight w:val="0"/>
              <w:marTop w:val="0"/>
              <w:marBottom w:val="0"/>
              <w:divBdr>
                <w:top w:val="none" w:sz="0" w:space="5" w:color="auto"/>
                <w:left w:val="single" w:sz="6" w:space="8" w:color="C7CDD1"/>
                <w:bottom w:val="none" w:sz="0" w:space="5" w:color="auto"/>
                <w:right w:val="none" w:sz="0" w:space="8" w:color="auto"/>
              </w:divBdr>
              <w:divsChild>
                <w:div w:id="1373580806">
                  <w:marLeft w:val="0"/>
                  <w:marRight w:val="0"/>
                  <w:marTop w:val="0"/>
                  <w:marBottom w:val="0"/>
                  <w:divBdr>
                    <w:top w:val="none" w:sz="0" w:space="0" w:color="auto"/>
                    <w:left w:val="none" w:sz="0" w:space="0" w:color="auto"/>
                    <w:bottom w:val="none" w:sz="0" w:space="0" w:color="auto"/>
                    <w:right w:val="none" w:sz="0" w:space="0" w:color="auto"/>
                  </w:divBdr>
                </w:div>
                <w:div w:id="875124447">
                  <w:marLeft w:val="0"/>
                  <w:marRight w:val="0"/>
                  <w:marTop w:val="0"/>
                  <w:marBottom w:val="0"/>
                  <w:divBdr>
                    <w:top w:val="none" w:sz="0" w:space="0" w:color="auto"/>
                    <w:left w:val="none" w:sz="0" w:space="0" w:color="auto"/>
                    <w:bottom w:val="none" w:sz="0" w:space="0" w:color="auto"/>
                    <w:right w:val="none" w:sz="0" w:space="0" w:color="auto"/>
                  </w:divBdr>
                </w:div>
              </w:divsChild>
            </w:div>
            <w:div w:id="1377511091">
              <w:marLeft w:val="0"/>
              <w:marRight w:val="0"/>
              <w:marTop w:val="0"/>
              <w:marBottom w:val="0"/>
              <w:divBdr>
                <w:top w:val="none" w:sz="0" w:space="5" w:color="auto"/>
                <w:left w:val="single" w:sz="6" w:space="8" w:color="C7CDD1"/>
                <w:bottom w:val="none" w:sz="0" w:space="5" w:color="auto"/>
                <w:right w:val="none" w:sz="0" w:space="8" w:color="auto"/>
              </w:divBdr>
              <w:divsChild>
                <w:div w:id="1694306414">
                  <w:marLeft w:val="0"/>
                  <w:marRight w:val="0"/>
                  <w:marTop w:val="0"/>
                  <w:marBottom w:val="0"/>
                  <w:divBdr>
                    <w:top w:val="none" w:sz="0" w:space="0" w:color="auto"/>
                    <w:left w:val="none" w:sz="0" w:space="0" w:color="auto"/>
                    <w:bottom w:val="none" w:sz="0" w:space="0" w:color="auto"/>
                    <w:right w:val="none" w:sz="0" w:space="0" w:color="auto"/>
                  </w:divBdr>
                </w:div>
                <w:div w:id="13374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83209">
          <w:marLeft w:val="0"/>
          <w:marRight w:val="0"/>
          <w:marTop w:val="0"/>
          <w:marBottom w:val="0"/>
          <w:divBdr>
            <w:top w:val="none" w:sz="0" w:space="0" w:color="auto"/>
            <w:left w:val="none" w:sz="0" w:space="0" w:color="auto"/>
            <w:bottom w:val="none" w:sz="0" w:space="0" w:color="auto"/>
            <w:right w:val="none" w:sz="0" w:space="0" w:color="auto"/>
          </w:divBdr>
        </w:div>
        <w:div w:id="1447383695">
          <w:marLeft w:val="0"/>
          <w:marRight w:val="0"/>
          <w:marTop w:val="0"/>
          <w:marBottom w:val="0"/>
          <w:divBdr>
            <w:top w:val="none" w:sz="0" w:space="0" w:color="auto"/>
            <w:left w:val="none" w:sz="0" w:space="0" w:color="auto"/>
            <w:bottom w:val="none" w:sz="0" w:space="0" w:color="auto"/>
            <w:right w:val="none" w:sz="0" w:space="0" w:color="auto"/>
          </w:divBdr>
        </w:div>
        <w:div w:id="81922292">
          <w:marLeft w:val="-15"/>
          <w:marRight w:val="0"/>
          <w:marTop w:val="0"/>
          <w:marBottom w:val="0"/>
          <w:divBdr>
            <w:top w:val="none" w:sz="0" w:space="0" w:color="auto"/>
            <w:left w:val="none" w:sz="0" w:space="0" w:color="auto"/>
            <w:bottom w:val="none" w:sz="0" w:space="0" w:color="auto"/>
            <w:right w:val="none" w:sz="0" w:space="0" w:color="auto"/>
          </w:divBdr>
          <w:divsChild>
            <w:div w:id="387340749">
              <w:marLeft w:val="0"/>
              <w:marRight w:val="0"/>
              <w:marTop w:val="0"/>
              <w:marBottom w:val="0"/>
              <w:divBdr>
                <w:top w:val="none" w:sz="0" w:space="5" w:color="auto"/>
                <w:left w:val="single" w:sz="6" w:space="8" w:color="C7CDD1"/>
                <w:bottom w:val="none" w:sz="0" w:space="5" w:color="auto"/>
                <w:right w:val="none" w:sz="0" w:space="8" w:color="auto"/>
              </w:divBdr>
              <w:divsChild>
                <w:div w:id="1751001881">
                  <w:marLeft w:val="0"/>
                  <w:marRight w:val="0"/>
                  <w:marTop w:val="0"/>
                  <w:marBottom w:val="0"/>
                  <w:divBdr>
                    <w:top w:val="none" w:sz="0" w:space="0" w:color="auto"/>
                    <w:left w:val="none" w:sz="0" w:space="0" w:color="auto"/>
                    <w:bottom w:val="none" w:sz="0" w:space="0" w:color="auto"/>
                    <w:right w:val="none" w:sz="0" w:space="0" w:color="auto"/>
                  </w:divBdr>
                </w:div>
                <w:div w:id="1741707531">
                  <w:marLeft w:val="0"/>
                  <w:marRight w:val="0"/>
                  <w:marTop w:val="0"/>
                  <w:marBottom w:val="0"/>
                  <w:divBdr>
                    <w:top w:val="none" w:sz="0" w:space="0" w:color="auto"/>
                    <w:left w:val="none" w:sz="0" w:space="0" w:color="auto"/>
                    <w:bottom w:val="none" w:sz="0" w:space="0" w:color="auto"/>
                    <w:right w:val="none" w:sz="0" w:space="0" w:color="auto"/>
                  </w:divBdr>
                </w:div>
              </w:divsChild>
            </w:div>
            <w:div w:id="1986160721">
              <w:marLeft w:val="0"/>
              <w:marRight w:val="0"/>
              <w:marTop w:val="0"/>
              <w:marBottom w:val="0"/>
              <w:divBdr>
                <w:top w:val="none" w:sz="0" w:space="5" w:color="auto"/>
                <w:left w:val="single" w:sz="6" w:space="8" w:color="C7CDD1"/>
                <w:bottom w:val="none" w:sz="0" w:space="5" w:color="auto"/>
                <w:right w:val="none" w:sz="0" w:space="8" w:color="auto"/>
              </w:divBdr>
              <w:divsChild>
                <w:div w:id="875654468">
                  <w:marLeft w:val="0"/>
                  <w:marRight w:val="0"/>
                  <w:marTop w:val="0"/>
                  <w:marBottom w:val="0"/>
                  <w:divBdr>
                    <w:top w:val="none" w:sz="0" w:space="0" w:color="auto"/>
                    <w:left w:val="none" w:sz="0" w:space="0" w:color="auto"/>
                    <w:bottom w:val="none" w:sz="0" w:space="0" w:color="auto"/>
                    <w:right w:val="none" w:sz="0" w:space="0" w:color="auto"/>
                  </w:divBdr>
                </w:div>
                <w:div w:id="2128813111">
                  <w:marLeft w:val="0"/>
                  <w:marRight w:val="0"/>
                  <w:marTop w:val="0"/>
                  <w:marBottom w:val="0"/>
                  <w:divBdr>
                    <w:top w:val="none" w:sz="0" w:space="0" w:color="auto"/>
                    <w:left w:val="none" w:sz="0" w:space="0" w:color="auto"/>
                    <w:bottom w:val="none" w:sz="0" w:space="0" w:color="auto"/>
                    <w:right w:val="none" w:sz="0" w:space="0" w:color="auto"/>
                  </w:divBdr>
                </w:div>
              </w:divsChild>
            </w:div>
            <w:div w:id="1781604674">
              <w:marLeft w:val="0"/>
              <w:marRight w:val="0"/>
              <w:marTop w:val="0"/>
              <w:marBottom w:val="0"/>
              <w:divBdr>
                <w:top w:val="none" w:sz="0" w:space="5" w:color="auto"/>
                <w:left w:val="single" w:sz="6" w:space="8" w:color="C7CDD1"/>
                <w:bottom w:val="none" w:sz="0" w:space="5" w:color="auto"/>
                <w:right w:val="none" w:sz="0" w:space="8" w:color="auto"/>
              </w:divBdr>
              <w:divsChild>
                <w:div w:id="257296151">
                  <w:marLeft w:val="0"/>
                  <w:marRight w:val="0"/>
                  <w:marTop w:val="0"/>
                  <w:marBottom w:val="0"/>
                  <w:divBdr>
                    <w:top w:val="none" w:sz="0" w:space="0" w:color="auto"/>
                    <w:left w:val="none" w:sz="0" w:space="0" w:color="auto"/>
                    <w:bottom w:val="none" w:sz="0" w:space="0" w:color="auto"/>
                    <w:right w:val="none" w:sz="0" w:space="0" w:color="auto"/>
                  </w:divBdr>
                </w:div>
                <w:div w:id="1358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3738">
          <w:marLeft w:val="0"/>
          <w:marRight w:val="0"/>
          <w:marTop w:val="0"/>
          <w:marBottom w:val="0"/>
          <w:divBdr>
            <w:top w:val="none" w:sz="0" w:space="0" w:color="auto"/>
            <w:left w:val="none" w:sz="0" w:space="0" w:color="auto"/>
            <w:bottom w:val="none" w:sz="0" w:space="0" w:color="auto"/>
            <w:right w:val="none" w:sz="0" w:space="0" w:color="auto"/>
          </w:divBdr>
        </w:div>
        <w:div w:id="2123723155">
          <w:marLeft w:val="0"/>
          <w:marRight w:val="0"/>
          <w:marTop w:val="0"/>
          <w:marBottom w:val="0"/>
          <w:divBdr>
            <w:top w:val="none" w:sz="0" w:space="0" w:color="auto"/>
            <w:left w:val="none" w:sz="0" w:space="0" w:color="auto"/>
            <w:bottom w:val="none" w:sz="0" w:space="0" w:color="auto"/>
            <w:right w:val="none" w:sz="0" w:space="0" w:color="auto"/>
          </w:divBdr>
        </w:div>
        <w:div w:id="29693915">
          <w:marLeft w:val="0"/>
          <w:marRight w:val="0"/>
          <w:marTop w:val="150"/>
          <w:marBottom w:val="90"/>
          <w:divBdr>
            <w:top w:val="none" w:sz="0" w:space="0" w:color="auto"/>
            <w:left w:val="none" w:sz="0" w:space="0" w:color="auto"/>
            <w:bottom w:val="none" w:sz="0" w:space="0" w:color="auto"/>
            <w:right w:val="none" w:sz="0" w:space="0" w:color="auto"/>
          </w:divBdr>
          <w:divsChild>
            <w:div w:id="1285042346">
              <w:marLeft w:val="0"/>
              <w:marRight w:val="0"/>
              <w:marTop w:val="0"/>
              <w:marBottom w:val="0"/>
              <w:divBdr>
                <w:top w:val="none" w:sz="0" w:space="0" w:color="auto"/>
                <w:left w:val="none" w:sz="0" w:space="0" w:color="auto"/>
                <w:bottom w:val="none" w:sz="0" w:space="0" w:color="auto"/>
                <w:right w:val="none" w:sz="0" w:space="0" w:color="auto"/>
              </w:divBdr>
            </w:div>
          </w:divsChild>
        </w:div>
        <w:div w:id="792947034">
          <w:marLeft w:val="-15"/>
          <w:marRight w:val="0"/>
          <w:marTop w:val="0"/>
          <w:marBottom w:val="0"/>
          <w:divBdr>
            <w:top w:val="none" w:sz="0" w:space="0" w:color="auto"/>
            <w:left w:val="none" w:sz="0" w:space="0" w:color="auto"/>
            <w:bottom w:val="none" w:sz="0" w:space="0" w:color="auto"/>
            <w:right w:val="none" w:sz="0" w:space="0" w:color="auto"/>
          </w:divBdr>
          <w:divsChild>
            <w:div w:id="653946409">
              <w:marLeft w:val="0"/>
              <w:marRight w:val="0"/>
              <w:marTop w:val="0"/>
              <w:marBottom w:val="0"/>
              <w:divBdr>
                <w:top w:val="none" w:sz="0" w:space="5" w:color="auto"/>
                <w:left w:val="single" w:sz="6" w:space="8" w:color="C7CDD1"/>
                <w:bottom w:val="none" w:sz="0" w:space="5" w:color="auto"/>
                <w:right w:val="none" w:sz="0" w:space="8" w:color="auto"/>
              </w:divBdr>
              <w:divsChild>
                <w:div w:id="1125272862">
                  <w:marLeft w:val="0"/>
                  <w:marRight w:val="0"/>
                  <w:marTop w:val="0"/>
                  <w:marBottom w:val="0"/>
                  <w:divBdr>
                    <w:top w:val="none" w:sz="0" w:space="0" w:color="auto"/>
                    <w:left w:val="none" w:sz="0" w:space="0" w:color="auto"/>
                    <w:bottom w:val="none" w:sz="0" w:space="0" w:color="auto"/>
                    <w:right w:val="none" w:sz="0" w:space="0" w:color="auto"/>
                  </w:divBdr>
                </w:div>
                <w:div w:id="228423903">
                  <w:marLeft w:val="0"/>
                  <w:marRight w:val="0"/>
                  <w:marTop w:val="0"/>
                  <w:marBottom w:val="0"/>
                  <w:divBdr>
                    <w:top w:val="none" w:sz="0" w:space="0" w:color="auto"/>
                    <w:left w:val="none" w:sz="0" w:space="0" w:color="auto"/>
                    <w:bottom w:val="none" w:sz="0" w:space="0" w:color="auto"/>
                    <w:right w:val="none" w:sz="0" w:space="0" w:color="auto"/>
                  </w:divBdr>
                </w:div>
              </w:divsChild>
            </w:div>
            <w:div w:id="1149249166">
              <w:marLeft w:val="0"/>
              <w:marRight w:val="0"/>
              <w:marTop w:val="0"/>
              <w:marBottom w:val="0"/>
              <w:divBdr>
                <w:top w:val="none" w:sz="0" w:space="5" w:color="auto"/>
                <w:left w:val="single" w:sz="6" w:space="8" w:color="C7CDD1"/>
                <w:bottom w:val="none" w:sz="0" w:space="5" w:color="auto"/>
                <w:right w:val="none" w:sz="0" w:space="8" w:color="auto"/>
              </w:divBdr>
              <w:divsChild>
                <w:div w:id="1065223653">
                  <w:marLeft w:val="0"/>
                  <w:marRight w:val="0"/>
                  <w:marTop w:val="0"/>
                  <w:marBottom w:val="0"/>
                  <w:divBdr>
                    <w:top w:val="none" w:sz="0" w:space="0" w:color="auto"/>
                    <w:left w:val="none" w:sz="0" w:space="0" w:color="auto"/>
                    <w:bottom w:val="none" w:sz="0" w:space="0" w:color="auto"/>
                    <w:right w:val="none" w:sz="0" w:space="0" w:color="auto"/>
                  </w:divBdr>
                </w:div>
                <w:div w:id="829979228">
                  <w:marLeft w:val="0"/>
                  <w:marRight w:val="0"/>
                  <w:marTop w:val="0"/>
                  <w:marBottom w:val="0"/>
                  <w:divBdr>
                    <w:top w:val="none" w:sz="0" w:space="0" w:color="auto"/>
                    <w:left w:val="none" w:sz="0" w:space="0" w:color="auto"/>
                    <w:bottom w:val="none" w:sz="0" w:space="0" w:color="auto"/>
                    <w:right w:val="none" w:sz="0" w:space="0" w:color="auto"/>
                  </w:divBdr>
                </w:div>
              </w:divsChild>
            </w:div>
            <w:div w:id="1366440388">
              <w:marLeft w:val="0"/>
              <w:marRight w:val="0"/>
              <w:marTop w:val="0"/>
              <w:marBottom w:val="0"/>
              <w:divBdr>
                <w:top w:val="none" w:sz="0" w:space="5" w:color="auto"/>
                <w:left w:val="single" w:sz="6" w:space="8" w:color="C7CDD1"/>
                <w:bottom w:val="none" w:sz="0" w:space="5" w:color="auto"/>
                <w:right w:val="none" w:sz="0" w:space="8" w:color="auto"/>
              </w:divBdr>
              <w:divsChild>
                <w:div w:id="876358154">
                  <w:marLeft w:val="0"/>
                  <w:marRight w:val="0"/>
                  <w:marTop w:val="0"/>
                  <w:marBottom w:val="0"/>
                  <w:divBdr>
                    <w:top w:val="none" w:sz="0" w:space="0" w:color="auto"/>
                    <w:left w:val="none" w:sz="0" w:space="0" w:color="auto"/>
                    <w:bottom w:val="none" w:sz="0" w:space="0" w:color="auto"/>
                    <w:right w:val="none" w:sz="0" w:space="0" w:color="auto"/>
                  </w:divBdr>
                </w:div>
                <w:div w:id="159543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83293">
          <w:marLeft w:val="0"/>
          <w:marRight w:val="0"/>
          <w:marTop w:val="0"/>
          <w:marBottom w:val="0"/>
          <w:divBdr>
            <w:top w:val="none" w:sz="0" w:space="0" w:color="auto"/>
            <w:left w:val="none" w:sz="0" w:space="0" w:color="auto"/>
            <w:bottom w:val="none" w:sz="0" w:space="0" w:color="auto"/>
            <w:right w:val="none" w:sz="0" w:space="0" w:color="auto"/>
          </w:divBdr>
        </w:div>
        <w:div w:id="488644190">
          <w:marLeft w:val="0"/>
          <w:marRight w:val="0"/>
          <w:marTop w:val="0"/>
          <w:marBottom w:val="0"/>
          <w:divBdr>
            <w:top w:val="none" w:sz="0" w:space="0" w:color="auto"/>
            <w:left w:val="none" w:sz="0" w:space="0" w:color="auto"/>
            <w:bottom w:val="none" w:sz="0" w:space="0" w:color="auto"/>
            <w:right w:val="none" w:sz="0" w:space="0" w:color="auto"/>
          </w:divBdr>
        </w:div>
        <w:div w:id="1630282670">
          <w:marLeft w:val="0"/>
          <w:marRight w:val="0"/>
          <w:marTop w:val="150"/>
          <w:marBottom w:val="90"/>
          <w:divBdr>
            <w:top w:val="none" w:sz="0" w:space="0" w:color="auto"/>
            <w:left w:val="none" w:sz="0" w:space="0" w:color="auto"/>
            <w:bottom w:val="none" w:sz="0" w:space="0" w:color="auto"/>
            <w:right w:val="none" w:sz="0" w:space="0" w:color="auto"/>
          </w:divBdr>
          <w:divsChild>
            <w:div w:id="477495702">
              <w:marLeft w:val="0"/>
              <w:marRight w:val="0"/>
              <w:marTop w:val="0"/>
              <w:marBottom w:val="0"/>
              <w:divBdr>
                <w:top w:val="none" w:sz="0" w:space="0" w:color="auto"/>
                <w:left w:val="none" w:sz="0" w:space="0" w:color="auto"/>
                <w:bottom w:val="none" w:sz="0" w:space="0" w:color="auto"/>
                <w:right w:val="none" w:sz="0" w:space="0" w:color="auto"/>
              </w:divBdr>
            </w:div>
          </w:divsChild>
        </w:div>
        <w:div w:id="1974554074">
          <w:marLeft w:val="-15"/>
          <w:marRight w:val="0"/>
          <w:marTop w:val="0"/>
          <w:marBottom w:val="0"/>
          <w:divBdr>
            <w:top w:val="none" w:sz="0" w:space="0" w:color="auto"/>
            <w:left w:val="none" w:sz="0" w:space="0" w:color="auto"/>
            <w:bottom w:val="none" w:sz="0" w:space="0" w:color="auto"/>
            <w:right w:val="none" w:sz="0" w:space="0" w:color="auto"/>
          </w:divBdr>
          <w:divsChild>
            <w:div w:id="674963679">
              <w:marLeft w:val="0"/>
              <w:marRight w:val="0"/>
              <w:marTop w:val="0"/>
              <w:marBottom w:val="0"/>
              <w:divBdr>
                <w:top w:val="none" w:sz="0" w:space="5" w:color="auto"/>
                <w:left w:val="single" w:sz="6" w:space="8" w:color="C7CDD1"/>
                <w:bottom w:val="none" w:sz="0" w:space="5" w:color="auto"/>
                <w:right w:val="none" w:sz="0" w:space="8" w:color="auto"/>
              </w:divBdr>
              <w:divsChild>
                <w:div w:id="1644433036">
                  <w:marLeft w:val="0"/>
                  <w:marRight w:val="0"/>
                  <w:marTop w:val="0"/>
                  <w:marBottom w:val="0"/>
                  <w:divBdr>
                    <w:top w:val="none" w:sz="0" w:space="0" w:color="auto"/>
                    <w:left w:val="none" w:sz="0" w:space="0" w:color="auto"/>
                    <w:bottom w:val="none" w:sz="0" w:space="0" w:color="auto"/>
                    <w:right w:val="none" w:sz="0" w:space="0" w:color="auto"/>
                  </w:divBdr>
                </w:div>
                <w:div w:id="597445722">
                  <w:marLeft w:val="0"/>
                  <w:marRight w:val="0"/>
                  <w:marTop w:val="0"/>
                  <w:marBottom w:val="0"/>
                  <w:divBdr>
                    <w:top w:val="none" w:sz="0" w:space="0" w:color="auto"/>
                    <w:left w:val="none" w:sz="0" w:space="0" w:color="auto"/>
                    <w:bottom w:val="none" w:sz="0" w:space="0" w:color="auto"/>
                    <w:right w:val="none" w:sz="0" w:space="0" w:color="auto"/>
                  </w:divBdr>
                </w:div>
              </w:divsChild>
            </w:div>
            <w:div w:id="567230000">
              <w:marLeft w:val="0"/>
              <w:marRight w:val="0"/>
              <w:marTop w:val="0"/>
              <w:marBottom w:val="0"/>
              <w:divBdr>
                <w:top w:val="none" w:sz="0" w:space="5" w:color="auto"/>
                <w:left w:val="single" w:sz="6" w:space="8" w:color="C7CDD1"/>
                <w:bottom w:val="none" w:sz="0" w:space="5" w:color="auto"/>
                <w:right w:val="none" w:sz="0" w:space="8" w:color="auto"/>
              </w:divBdr>
              <w:divsChild>
                <w:div w:id="233198594">
                  <w:marLeft w:val="0"/>
                  <w:marRight w:val="0"/>
                  <w:marTop w:val="0"/>
                  <w:marBottom w:val="0"/>
                  <w:divBdr>
                    <w:top w:val="none" w:sz="0" w:space="0" w:color="auto"/>
                    <w:left w:val="none" w:sz="0" w:space="0" w:color="auto"/>
                    <w:bottom w:val="none" w:sz="0" w:space="0" w:color="auto"/>
                    <w:right w:val="none" w:sz="0" w:space="0" w:color="auto"/>
                  </w:divBdr>
                </w:div>
                <w:div w:id="1963801852">
                  <w:marLeft w:val="0"/>
                  <w:marRight w:val="0"/>
                  <w:marTop w:val="0"/>
                  <w:marBottom w:val="0"/>
                  <w:divBdr>
                    <w:top w:val="none" w:sz="0" w:space="0" w:color="auto"/>
                    <w:left w:val="none" w:sz="0" w:space="0" w:color="auto"/>
                    <w:bottom w:val="none" w:sz="0" w:space="0" w:color="auto"/>
                    <w:right w:val="none" w:sz="0" w:space="0" w:color="auto"/>
                  </w:divBdr>
                </w:div>
              </w:divsChild>
            </w:div>
            <w:div w:id="1737624193">
              <w:marLeft w:val="0"/>
              <w:marRight w:val="0"/>
              <w:marTop w:val="0"/>
              <w:marBottom w:val="0"/>
              <w:divBdr>
                <w:top w:val="none" w:sz="0" w:space="5" w:color="auto"/>
                <w:left w:val="single" w:sz="6" w:space="8" w:color="C7CDD1"/>
                <w:bottom w:val="none" w:sz="0" w:space="5" w:color="auto"/>
                <w:right w:val="none" w:sz="0" w:space="8" w:color="auto"/>
              </w:divBdr>
              <w:divsChild>
                <w:div w:id="1461413331">
                  <w:marLeft w:val="0"/>
                  <w:marRight w:val="0"/>
                  <w:marTop w:val="0"/>
                  <w:marBottom w:val="0"/>
                  <w:divBdr>
                    <w:top w:val="none" w:sz="0" w:space="0" w:color="auto"/>
                    <w:left w:val="none" w:sz="0" w:space="0" w:color="auto"/>
                    <w:bottom w:val="none" w:sz="0" w:space="0" w:color="auto"/>
                    <w:right w:val="none" w:sz="0" w:space="0" w:color="auto"/>
                  </w:divBdr>
                </w:div>
                <w:div w:id="186628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833006">
          <w:marLeft w:val="0"/>
          <w:marRight w:val="0"/>
          <w:marTop w:val="0"/>
          <w:marBottom w:val="0"/>
          <w:divBdr>
            <w:top w:val="none" w:sz="0" w:space="0" w:color="auto"/>
            <w:left w:val="none" w:sz="0" w:space="0" w:color="auto"/>
            <w:bottom w:val="none" w:sz="0" w:space="0" w:color="auto"/>
            <w:right w:val="none" w:sz="0" w:space="0" w:color="auto"/>
          </w:divBdr>
        </w:div>
        <w:div w:id="336420626">
          <w:marLeft w:val="0"/>
          <w:marRight w:val="0"/>
          <w:marTop w:val="0"/>
          <w:marBottom w:val="0"/>
          <w:divBdr>
            <w:top w:val="none" w:sz="0" w:space="0" w:color="auto"/>
            <w:left w:val="none" w:sz="0" w:space="0" w:color="auto"/>
            <w:bottom w:val="none" w:sz="0" w:space="0" w:color="auto"/>
            <w:right w:val="none" w:sz="0" w:space="0" w:color="auto"/>
          </w:divBdr>
        </w:div>
        <w:div w:id="916785790">
          <w:marLeft w:val="-15"/>
          <w:marRight w:val="0"/>
          <w:marTop w:val="0"/>
          <w:marBottom w:val="0"/>
          <w:divBdr>
            <w:top w:val="none" w:sz="0" w:space="0" w:color="auto"/>
            <w:left w:val="none" w:sz="0" w:space="0" w:color="auto"/>
            <w:bottom w:val="none" w:sz="0" w:space="0" w:color="auto"/>
            <w:right w:val="none" w:sz="0" w:space="0" w:color="auto"/>
          </w:divBdr>
          <w:divsChild>
            <w:div w:id="1167356487">
              <w:marLeft w:val="0"/>
              <w:marRight w:val="0"/>
              <w:marTop w:val="0"/>
              <w:marBottom w:val="0"/>
              <w:divBdr>
                <w:top w:val="none" w:sz="0" w:space="5" w:color="auto"/>
                <w:left w:val="single" w:sz="6" w:space="8" w:color="C7CDD1"/>
                <w:bottom w:val="none" w:sz="0" w:space="5" w:color="auto"/>
                <w:right w:val="none" w:sz="0" w:space="8" w:color="auto"/>
              </w:divBdr>
              <w:divsChild>
                <w:div w:id="1788311704">
                  <w:marLeft w:val="0"/>
                  <w:marRight w:val="0"/>
                  <w:marTop w:val="0"/>
                  <w:marBottom w:val="0"/>
                  <w:divBdr>
                    <w:top w:val="none" w:sz="0" w:space="0" w:color="auto"/>
                    <w:left w:val="none" w:sz="0" w:space="0" w:color="auto"/>
                    <w:bottom w:val="none" w:sz="0" w:space="0" w:color="auto"/>
                    <w:right w:val="none" w:sz="0" w:space="0" w:color="auto"/>
                  </w:divBdr>
                </w:div>
                <w:div w:id="63190518">
                  <w:marLeft w:val="0"/>
                  <w:marRight w:val="0"/>
                  <w:marTop w:val="0"/>
                  <w:marBottom w:val="0"/>
                  <w:divBdr>
                    <w:top w:val="none" w:sz="0" w:space="0" w:color="auto"/>
                    <w:left w:val="none" w:sz="0" w:space="0" w:color="auto"/>
                    <w:bottom w:val="none" w:sz="0" w:space="0" w:color="auto"/>
                    <w:right w:val="none" w:sz="0" w:space="0" w:color="auto"/>
                  </w:divBdr>
                </w:div>
              </w:divsChild>
            </w:div>
            <w:div w:id="556673021">
              <w:marLeft w:val="0"/>
              <w:marRight w:val="0"/>
              <w:marTop w:val="0"/>
              <w:marBottom w:val="0"/>
              <w:divBdr>
                <w:top w:val="none" w:sz="0" w:space="5" w:color="auto"/>
                <w:left w:val="single" w:sz="6" w:space="8" w:color="C7CDD1"/>
                <w:bottom w:val="none" w:sz="0" w:space="5" w:color="auto"/>
                <w:right w:val="none" w:sz="0" w:space="8" w:color="auto"/>
              </w:divBdr>
              <w:divsChild>
                <w:div w:id="1241140758">
                  <w:marLeft w:val="0"/>
                  <w:marRight w:val="0"/>
                  <w:marTop w:val="0"/>
                  <w:marBottom w:val="0"/>
                  <w:divBdr>
                    <w:top w:val="none" w:sz="0" w:space="0" w:color="auto"/>
                    <w:left w:val="none" w:sz="0" w:space="0" w:color="auto"/>
                    <w:bottom w:val="none" w:sz="0" w:space="0" w:color="auto"/>
                    <w:right w:val="none" w:sz="0" w:space="0" w:color="auto"/>
                  </w:divBdr>
                </w:div>
                <w:div w:id="1257056566">
                  <w:marLeft w:val="0"/>
                  <w:marRight w:val="0"/>
                  <w:marTop w:val="0"/>
                  <w:marBottom w:val="0"/>
                  <w:divBdr>
                    <w:top w:val="none" w:sz="0" w:space="0" w:color="auto"/>
                    <w:left w:val="none" w:sz="0" w:space="0" w:color="auto"/>
                    <w:bottom w:val="none" w:sz="0" w:space="0" w:color="auto"/>
                    <w:right w:val="none" w:sz="0" w:space="0" w:color="auto"/>
                  </w:divBdr>
                </w:div>
              </w:divsChild>
            </w:div>
            <w:div w:id="21563988">
              <w:marLeft w:val="0"/>
              <w:marRight w:val="0"/>
              <w:marTop w:val="0"/>
              <w:marBottom w:val="0"/>
              <w:divBdr>
                <w:top w:val="none" w:sz="0" w:space="5" w:color="auto"/>
                <w:left w:val="single" w:sz="6" w:space="8" w:color="C7CDD1"/>
                <w:bottom w:val="none" w:sz="0" w:space="5" w:color="auto"/>
                <w:right w:val="none" w:sz="0" w:space="8" w:color="auto"/>
              </w:divBdr>
              <w:divsChild>
                <w:div w:id="961958659">
                  <w:marLeft w:val="0"/>
                  <w:marRight w:val="0"/>
                  <w:marTop w:val="0"/>
                  <w:marBottom w:val="0"/>
                  <w:divBdr>
                    <w:top w:val="none" w:sz="0" w:space="0" w:color="auto"/>
                    <w:left w:val="none" w:sz="0" w:space="0" w:color="auto"/>
                    <w:bottom w:val="none" w:sz="0" w:space="0" w:color="auto"/>
                    <w:right w:val="none" w:sz="0" w:space="0" w:color="auto"/>
                  </w:divBdr>
                </w:div>
                <w:div w:id="84135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5184">
          <w:marLeft w:val="0"/>
          <w:marRight w:val="0"/>
          <w:marTop w:val="0"/>
          <w:marBottom w:val="0"/>
          <w:divBdr>
            <w:top w:val="none" w:sz="0" w:space="0" w:color="auto"/>
            <w:left w:val="none" w:sz="0" w:space="0" w:color="auto"/>
            <w:bottom w:val="none" w:sz="0" w:space="0" w:color="auto"/>
            <w:right w:val="none" w:sz="0" w:space="0" w:color="auto"/>
          </w:divBdr>
        </w:div>
        <w:div w:id="142896321">
          <w:marLeft w:val="0"/>
          <w:marRight w:val="0"/>
          <w:marTop w:val="0"/>
          <w:marBottom w:val="0"/>
          <w:divBdr>
            <w:top w:val="none" w:sz="0" w:space="0" w:color="auto"/>
            <w:left w:val="none" w:sz="0" w:space="0" w:color="auto"/>
            <w:bottom w:val="none" w:sz="0" w:space="0" w:color="auto"/>
            <w:right w:val="none" w:sz="0" w:space="0" w:color="auto"/>
          </w:divBdr>
        </w:div>
        <w:div w:id="1722240713">
          <w:marLeft w:val="0"/>
          <w:marRight w:val="0"/>
          <w:marTop w:val="150"/>
          <w:marBottom w:val="90"/>
          <w:divBdr>
            <w:top w:val="none" w:sz="0" w:space="0" w:color="auto"/>
            <w:left w:val="none" w:sz="0" w:space="0" w:color="auto"/>
            <w:bottom w:val="none" w:sz="0" w:space="0" w:color="auto"/>
            <w:right w:val="none" w:sz="0" w:space="0" w:color="auto"/>
          </w:divBdr>
          <w:divsChild>
            <w:div w:id="1281952284">
              <w:marLeft w:val="0"/>
              <w:marRight w:val="0"/>
              <w:marTop w:val="0"/>
              <w:marBottom w:val="0"/>
              <w:divBdr>
                <w:top w:val="none" w:sz="0" w:space="0" w:color="auto"/>
                <w:left w:val="none" w:sz="0" w:space="0" w:color="auto"/>
                <w:bottom w:val="none" w:sz="0" w:space="0" w:color="auto"/>
                <w:right w:val="none" w:sz="0" w:space="0" w:color="auto"/>
              </w:divBdr>
            </w:div>
          </w:divsChild>
        </w:div>
        <w:div w:id="495190362">
          <w:marLeft w:val="-15"/>
          <w:marRight w:val="0"/>
          <w:marTop w:val="0"/>
          <w:marBottom w:val="0"/>
          <w:divBdr>
            <w:top w:val="none" w:sz="0" w:space="0" w:color="auto"/>
            <w:left w:val="none" w:sz="0" w:space="0" w:color="auto"/>
            <w:bottom w:val="none" w:sz="0" w:space="0" w:color="auto"/>
            <w:right w:val="none" w:sz="0" w:space="0" w:color="auto"/>
          </w:divBdr>
          <w:divsChild>
            <w:div w:id="2068647415">
              <w:marLeft w:val="0"/>
              <w:marRight w:val="0"/>
              <w:marTop w:val="0"/>
              <w:marBottom w:val="0"/>
              <w:divBdr>
                <w:top w:val="none" w:sz="0" w:space="5" w:color="auto"/>
                <w:left w:val="single" w:sz="6" w:space="8" w:color="C7CDD1"/>
                <w:bottom w:val="none" w:sz="0" w:space="5" w:color="auto"/>
                <w:right w:val="none" w:sz="0" w:space="8" w:color="auto"/>
              </w:divBdr>
              <w:divsChild>
                <w:div w:id="381486953">
                  <w:marLeft w:val="0"/>
                  <w:marRight w:val="0"/>
                  <w:marTop w:val="0"/>
                  <w:marBottom w:val="0"/>
                  <w:divBdr>
                    <w:top w:val="none" w:sz="0" w:space="0" w:color="auto"/>
                    <w:left w:val="none" w:sz="0" w:space="0" w:color="auto"/>
                    <w:bottom w:val="none" w:sz="0" w:space="0" w:color="auto"/>
                    <w:right w:val="none" w:sz="0" w:space="0" w:color="auto"/>
                  </w:divBdr>
                </w:div>
                <w:div w:id="1626547222">
                  <w:marLeft w:val="0"/>
                  <w:marRight w:val="0"/>
                  <w:marTop w:val="0"/>
                  <w:marBottom w:val="0"/>
                  <w:divBdr>
                    <w:top w:val="none" w:sz="0" w:space="0" w:color="auto"/>
                    <w:left w:val="none" w:sz="0" w:space="0" w:color="auto"/>
                    <w:bottom w:val="none" w:sz="0" w:space="0" w:color="auto"/>
                    <w:right w:val="none" w:sz="0" w:space="0" w:color="auto"/>
                  </w:divBdr>
                </w:div>
              </w:divsChild>
            </w:div>
            <w:div w:id="1220822531">
              <w:marLeft w:val="0"/>
              <w:marRight w:val="0"/>
              <w:marTop w:val="0"/>
              <w:marBottom w:val="0"/>
              <w:divBdr>
                <w:top w:val="none" w:sz="0" w:space="5" w:color="auto"/>
                <w:left w:val="single" w:sz="6" w:space="8" w:color="C7CDD1"/>
                <w:bottom w:val="none" w:sz="0" w:space="5" w:color="auto"/>
                <w:right w:val="none" w:sz="0" w:space="8" w:color="auto"/>
              </w:divBdr>
              <w:divsChild>
                <w:div w:id="1128627405">
                  <w:marLeft w:val="0"/>
                  <w:marRight w:val="0"/>
                  <w:marTop w:val="0"/>
                  <w:marBottom w:val="0"/>
                  <w:divBdr>
                    <w:top w:val="none" w:sz="0" w:space="0" w:color="auto"/>
                    <w:left w:val="none" w:sz="0" w:space="0" w:color="auto"/>
                    <w:bottom w:val="none" w:sz="0" w:space="0" w:color="auto"/>
                    <w:right w:val="none" w:sz="0" w:space="0" w:color="auto"/>
                  </w:divBdr>
                </w:div>
                <w:div w:id="1917207966">
                  <w:marLeft w:val="0"/>
                  <w:marRight w:val="0"/>
                  <w:marTop w:val="0"/>
                  <w:marBottom w:val="0"/>
                  <w:divBdr>
                    <w:top w:val="none" w:sz="0" w:space="0" w:color="auto"/>
                    <w:left w:val="none" w:sz="0" w:space="0" w:color="auto"/>
                    <w:bottom w:val="none" w:sz="0" w:space="0" w:color="auto"/>
                    <w:right w:val="none" w:sz="0" w:space="0" w:color="auto"/>
                  </w:divBdr>
                </w:div>
              </w:divsChild>
            </w:div>
            <w:div w:id="1114792831">
              <w:marLeft w:val="0"/>
              <w:marRight w:val="0"/>
              <w:marTop w:val="0"/>
              <w:marBottom w:val="0"/>
              <w:divBdr>
                <w:top w:val="none" w:sz="0" w:space="5" w:color="auto"/>
                <w:left w:val="single" w:sz="6" w:space="8" w:color="C7CDD1"/>
                <w:bottom w:val="none" w:sz="0" w:space="5" w:color="auto"/>
                <w:right w:val="none" w:sz="0" w:space="8" w:color="auto"/>
              </w:divBdr>
              <w:divsChild>
                <w:div w:id="244189163">
                  <w:marLeft w:val="0"/>
                  <w:marRight w:val="0"/>
                  <w:marTop w:val="0"/>
                  <w:marBottom w:val="0"/>
                  <w:divBdr>
                    <w:top w:val="none" w:sz="0" w:space="0" w:color="auto"/>
                    <w:left w:val="none" w:sz="0" w:space="0" w:color="auto"/>
                    <w:bottom w:val="none" w:sz="0" w:space="0" w:color="auto"/>
                    <w:right w:val="none" w:sz="0" w:space="0" w:color="auto"/>
                  </w:divBdr>
                </w:div>
                <w:div w:id="97749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03892">
          <w:marLeft w:val="0"/>
          <w:marRight w:val="0"/>
          <w:marTop w:val="0"/>
          <w:marBottom w:val="0"/>
          <w:divBdr>
            <w:top w:val="none" w:sz="0" w:space="0" w:color="auto"/>
            <w:left w:val="none" w:sz="0" w:space="0" w:color="auto"/>
            <w:bottom w:val="none" w:sz="0" w:space="0" w:color="auto"/>
            <w:right w:val="none" w:sz="0" w:space="0" w:color="auto"/>
          </w:divBdr>
        </w:div>
        <w:div w:id="1622879298">
          <w:marLeft w:val="0"/>
          <w:marRight w:val="0"/>
          <w:marTop w:val="0"/>
          <w:marBottom w:val="0"/>
          <w:divBdr>
            <w:top w:val="none" w:sz="0" w:space="0" w:color="auto"/>
            <w:left w:val="none" w:sz="0" w:space="0" w:color="auto"/>
            <w:bottom w:val="none" w:sz="0" w:space="0" w:color="auto"/>
            <w:right w:val="none" w:sz="0" w:space="0" w:color="auto"/>
          </w:divBdr>
        </w:div>
        <w:div w:id="696657392">
          <w:marLeft w:val="0"/>
          <w:marRight w:val="0"/>
          <w:marTop w:val="150"/>
          <w:marBottom w:val="90"/>
          <w:divBdr>
            <w:top w:val="none" w:sz="0" w:space="0" w:color="auto"/>
            <w:left w:val="none" w:sz="0" w:space="0" w:color="auto"/>
            <w:bottom w:val="none" w:sz="0" w:space="0" w:color="auto"/>
            <w:right w:val="none" w:sz="0" w:space="0" w:color="auto"/>
          </w:divBdr>
          <w:divsChild>
            <w:div w:id="1953046528">
              <w:marLeft w:val="0"/>
              <w:marRight w:val="0"/>
              <w:marTop w:val="0"/>
              <w:marBottom w:val="0"/>
              <w:divBdr>
                <w:top w:val="none" w:sz="0" w:space="0" w:color="auto"/>
                <w:left w:val="none" w:sz="0" w:space="0" w:color="auto"/>
                <w:bottom w:val="none" w:sz="0" w:space="0" w:color="auto"/>
                <w:right w:val="none" w:sz="0" w:space="0" w:color="auto"/>
              </w:divBdr>
            </w:div>
          </w:divsChild>
        </w:div>
        <w:div w:id="372930295">
          <w:marLeft w:val="-15"/>
          <w:marRight w:val="0"/>
          <w:marTop w:val="0"/>
          <w:marBottom w:val="0"/>
          <w:divBdr>
            <w:top w:val="none" w:sz="0" w:space="0" w:color="auto"/>
            <w:left w:val="none" w:sz="0" w:space="0" w:color="auto"/>
            <w:bottom w:val="none" w:sz="0" w:space="0" w:color="auto"/>
            <w:right w:val="none" w:sz="0" w:space="0" w:color="auto"/>
          </w:divBdr>
          <w:divsChild>
            <w:div w:id="1201549148">
              <w:marLeft w:val="0"/>
              <w:marRight w:val="0"/>
              <w:marTop w:val="0"/>
              <w:marBottom w:val="0"/>
              <w:divBdr>
                <w:top w:val="none" w:sz="0" w:space="5" w:color="auto"/>
                <w:left w:val="single" w:sz="6" w:space="8" w:color="C7CDD1"/>
                <w:bottom w:val="none" w:sz="0" w:space="5" w:color="auto"/>
                <w:right w:val="none" w:sz="0" w:space="8" w:color="auto"/>
              </w:divBdr>
              <w:divsChild>
                <w:div w:id="2124306617">
                  <w:marLeft w:val="0"/>
                  <w:marRight w:val="0"/>
                  <w:marTop w:val="0"/>
                  <w:marBottom w:val="0"/>
                  <w:divBdr>
                    <w:top w:val="none" w:sz="0" w:space="0" w:color="auto"/>
                    <w:left w:val="none" w:sz="0" w:space="0" w:color="auto"/>
                    <w:bottom w:val="none" w:sz="0" w:space="0" w:color="auto"/>
                    <w:right w:val="none" w:sz="0" w:space="0" w:color="auto"/>
                  </w:divBdr>
                </w:div>
                <w:div w:id="1519848287">
                  <w:marLeft w:val="0"/>
                  <w:marRight w:val="0"/>
                  <w:marTop w:val="0"/>
                  <w:marBottom w:val="0"/>
                  <w:divBdr>
                    <w:top w:val="none" w:sz="0" w:space="0" w:color="auto"/>
                    <w:left w:val="none" w:sz="0" w:space="0" w:color="auto"/>
                    <w:bottom w:val="none" w:sz="0" w:space="0" w:color="auto"/>
                    <w:right w:val="none" w:sz="0" w:space="0" w:color="auto"/>
                  </w:divBdr>
                </w:div>
              </w:divsChild>
            </w:div>
            <w:div w:id="742340233">
              <w:marLeft w:val="0"/>
              <w:marRight w:val="0"/>
              <w:marTop w:val="0"/>
              <w:marBottom w:val="0"/>
              <w:divBdr>
                <w:top w:val="none" w:sz="0" w:space="5" w:color="auto"/>
                <w:left w:val="single" w:sz="6" w:space="8" w:color="C7CDD1"/>
                <w:bottom w:val="none" w:sz="0" w:space="5" w:color="auto"/>
                <w:right w:val="none" w:sz="0" w:space="8" w:color="auto"/>
              </w:divBdr>
              <w:divsChild>
                <w:div w:id="1853297318">
                  <w:marLeft w:val="0"/>
                  <w:marRight w:val="0"/>
                  <w:marTop w:val="0"/>
                  <w:marBottom w:val="0"/>
                  <w:divBdr>
                    <w:top w:val="none" w:sz="0" w:space="0" w:color="auto"/>
                    <w:left w:val="none" w:sz="0" w:space="0" w:color="auto"/>
                    <w:bottom w:val="none" w:sz="0" w:space="0" w:color="auto"/>
                    <w:right w:val="none" w:sz="0" w:space="0" w:color="auto"/>
                  </w:divBdr>
                </w:div>
                <w:div w:id="1762333298">
                  <w:marLeft w:val="0"/>
                  <w:marRight w:val="0"/>
                  <w:marTop w:val="0"/>
                  <w:marBottom w:val="0"/>
                  <w:divBdr>
                    <w:top w:val="none" w:sz="0" w:space="0" w:color="auto"/>
                    <w:left w:val="none" w:sz="0" w:space="0" w:color="auto"/>
                    <w:bottom w:val="none" w:sz="0" w:space="0" w:color="auto"/>
                    <w:right w:val="none" w:sz="0" w:space="0" w:color="auto"/>
                  </w:divBdr>
                </w:div>
              </w:divsChild>
            </w:div>
            <w:div w:id="518664499">
              <w:marLeft w:val="0"/>
              <w:marRight w:val="0"/>
              <w:marTop w:val="0"/>
              <w:marBottom w:val="0"/>
              <w:divBdr>
                <w:top w:val="none" w:sz="0" w:space="5" w:color="auto"/>
                <w:left w:val="single" w:sz="6" w:space="8" w:color="C7CDD1"/>
                <w:bottom w:val="none" w:sz="0" w:space="5" w:color="auto"/>
                <w:right w:val="none" w:sz="0" w:space="8" w:color="auto"/>
              </w:divBdr>
              <w:divsChild>
                <w:div w:id="1016269927">
                  <w:marLeft w:val="0"/>
                  <w:marRight w:val="0"/>
                  <w:marTop w:val="0"/>
                  <w:marBottom w:val="0"/>
                  <w:divBdr>
                    <w:top w:val="none" w:sz="0" w:space="0" w:color="auto"/>
                    <w:left w:val="none" w:sz="0" w:space="0" w:color="auto"/>
                    <w:bottom w:val="none" w:sz="0" w:space="0" w:color="auto"/>
                    <w:right w:val="none" w:sz="0" w:space="0" w:color="auto"/>
                  </w:divBdr>
                </w:div>
                <w:div w:id="166909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3953">
          <w:marLeft w:val="0"/>
          <w:marRight w:val="0"/>
          <w:marTop w:val="0"/>
          <w:marBottom w:val="0"/>
          <w:divBdr>
            <w:top w:val="none" w:sz="0" w:space="0" w:color="auto"/>
            <w:left w:val="none" w:sz="0" w:space="0" w:color="auto"/>
            <w:bottom w:val="none" w:sz="0" w:space="0" w:color="auto"/>
            <w:right w:val="none" w:sz="0" w:space="0" w:color="auto"/>
          </w:divBdr>
        </w:div>
        <w:div w:id="1190484253">
          <w:marLeft w:val="0"/>
          <w:marRight w:val="0"/>
          <w:marTop w:val="0"/>
          <w:marBottom w:val="0"/>
          <w:divBdr>
            <w:top w:val="none" w:sz="0" w:space="0" w:color="auto"/>
            <w:left w:val="none" w:sz="0" w:space="0" w:color="auto"/>
            <w:bottom w:val="none" w:sz="0" w:space="0" w:color="auto"/>
            <w:right w:val="none" w:sz="0" w:space="0" w:color="auto"/>
          </w:divBdr>
        </w:div>
        <w:div w:id="265581817">
          <w:marLeft w:val="-15"/>
          <w:marRight w:val="0"/>
          <w:marTop w:val="0"/>
          <w:marBottom w:val="0"/>
          <w:divBdr>
            <w:top w:val="none" w:sz="0" w:space="0" w:color="auto"/>
            <w:left w:val="none" w:sz="0" w:space="0" w:color="auto"/>
            <w:bottom w:val="none" w:sz="0" w:space="0" w:color="auto"/>
            <w:right w:val="none" w:sz="0" w:space="0" w:color="auto"/>
          </w:divBdr>
          <w:divsChild>
            <w:div w:id="1702238949">
              <w:marLeft w:val="0"/>
              <w:marRight w:val="0"/>
              <w:marTop w:val="0"/>
              <w:marBottom w:val="0"/>
              <w:divBdr>
                <w:top w:val="none" w:sz="0" w:space="5" w:color="auto"/>
                <w:left w:val="single" w:sz="6" w:space="8" w:color="C7CDD1"/>
                <w:bottom w:val="none" w:sz="0" w:space="5" w:color="auto"/>
                <w:right w:val="none" w:sz="0" w:space="8" w:color="auto"/>
              </w:divBdr>
              <w:divsChild>
                <w:div w:id="1247223693">
                  <w:marLeft w:val="0"/>
                  <w:marRight w:val="0"/>
                  <w:marTop w:val="0"/>
                  <w:marBottom w:val="0"/>
                  <w:divBdr>
                    <w:top w:val="none" w:sz="0" w:space="0" w:color="auto"/>
                    <w:left w:val="none" w:sz="0" w:space="0" w:color="auto"/>
                    <w:bottom w:val="none" w:sz="0" w:space="0" w:color="auto"/>
                    <w:right w:val="none" w:sz="0" w:space="0" w:color="auto"/>
                  </w:divBdr>
                </w:div>
                <w:div w:id="1251269">
                  <w:marLeft w:val="0"/>
                  <w:marRight w:val="0"/>
                  <w:marTop w:val="0"/>
                  <w:marBottom w:val="0"/>
                  <w:divBdr>
                    <w:top w:val="none" w:sz="0" w:space="0" w:color="auto"/>
                    <w:left w:val="none" w:sz="0" w:space="0" w:color="auto"/>
                    <w:bottom w:val="none" w:sz="0" w:space="0" w:color="auto"/>
                    <w:right w:val="none" w:sz="0" w:space="0" w:color="auto"/>
                  </w:divBdr>
                </w:div>
              </w:divsChild>
            </w:div>
            <w:div w:id="1479876683">
              <w:marLeft w:val="0"/>
              <w:marRight w:val="0"/>
              <w:marTop w:val="0"/>
              <w:marBottom w:val="0"/>
              <w:divBdr>
                <w:top w:val="none" w:sz="0" w:space="5" w:color="auto"/>
                <w:left w:val="single" w:sz="6" w:space="8" w:color="C7CDD1"/>
                <w:bottom w:val="none" w:sz="0" w:space="5" w:color="auto"/>
                <w:right w:val="none" w:sz="0" w:space="8" w:color="auto"/>
              </w:divBdr>
              <w:divsChild>
                <w:div w:id="1628045627">
                  <w:marLeft w:val="0"/>
                  <w:marRight w:val="0"/>
                  <w:marTop w:val="0"/>
                  <w:marBottom w:val="0"/>
                  <w:divBdr>
                    <w:top w:val="none" w:sz="0" w:space="0" w:color="auto"/>
                    <w:left w:val="none" w:sz="0" w:space="0" w:color="auto"/>
                    <w:bottom w:val="none" w:sz="0" w:space="0" w:color="auto"/>
                    <w:right w:val="none" w:sz="0" w:space="0" w:color="auto"/>
                  </w:divBdr>
                </w:div>
                <w:div w:id="726029924">
                  <w:marLeft w:val="0"/>
                  <w:marRight w:val="0"/>
                  <w:marTop w:val="0"/>
                  <w:marBottom w:val="0"/>
                  <w:divBdr>
                    <w:top w:val="none" w:sz="0" w:space="0" w:color="auto"/>
                    <w:left w:val="none" w:sz="0" w:space="0" w:color="auto"/>
                    <w:bottom w:val="none" w:sz="0" w:space="0" w:color="auto"/>
                    <w:right w:val="none" w:sz="0" w:space="0" w:color="auto"/>
                  </w:divBdr>
                </w:div>
              </w:divsChild>
            </w:div>
            <w:div w:id="1499229299">
              <w:marLeft w:val="0"/>
              <w:marRight w:val="0"/>
              <w:marTop w:val="0"/>
              <w:marBottom w:val="0"/>
              <w:divBdr>
                <w:top w:val="none" w:sz="0" w:space="5" w:color="auto"/>
                <w:left w:val="single" w:sz="6" w:space="8" w:color="C7CDD1"/>
                <w:bottom w:val="none" w:sz="0" w:space="5" w:color="auto"/>
                <w:right w:val="none" w:sz="0" w:space="8" w:color="auto"/>
              </w:divBdr>
              <w:divsChild>
                <w:div w:id="1806049131">
                  <w:marLeft w:val="0"/>
                  <w:marRight w:val="0"/>
                  <w:marTop w:val="0"/>
                  <w:marBottom w:val="0"/>
                  <w:divBdr>
                    <w:top w:val="none" w:sz="0" w:space="0" w:color="auto"/>
                    <w:left w:val="none" w:sz="0" w:space="0" w:color="auto"/>
                    <w:bottom w:val="none" w:sz="0" w:space="0" w:color="auto"/>
                    <w:right w:val="none" w:sz="0" w:space="0" w:color="auto"/>
                  </w:divBdr>
                </w:div>
                <w:div w:id="158414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7983">
          <w:marLeft w:val="0"/>
          <w:marRight w:val="0"/>
          <w:marTop w:val="0"/>
          <w:marBottom w:val="0"/>
          <w:divBdr>
            <w:top w:val="none" w:sz="0" w:space="0" w:color="auto"/>
            <w:left w:val="none" w:sz="0" w:space="0" w:color="auto"/>
            <w:bottom w:val="none" w:sz="0" w:space="0" w:color="auto"/>
            <w:right w:val="none" w:sz="0" w:space="0" w:color="auto"/>
          </w:divBdr>
        </w:div>
        <w:div w:id="1337421046">
          <w:marLeft w:val="0"/>
          <w:marRight w:val="0"/>
          <w:marTop w:val="0"/>
          <w:marBottom w:val="0"/>
          <w:divBdr>
            <w:top w:val="none" w:sz="0" w:space="0" w:color="auto"/>
            <w:left w:val="none" w:sz="0" w:space="0" w:color="auto"/>
            <w:bottom w:val="none" w:sz="0" w:space="0" w:color="auto"/>
            <w:right w:val="none" w:sz="0" w:space="0" w:color="auto"/>
          </w:divBdr>
        </w:div>
        <w:div w:id="1340620969">
          <w:marLeft w:val="0"/>
          <w:marRight w:val="0"/>
          <w:marTop w:val="150"/>
          <w:marBottom w:val="90"/>
          <w:divBdr>
            <w:top w:val="none" w:sz="0" w:space="0" w:color="auto"/>
            <w:left w:val="none" w:sz="0" w:space="0" w:color="auto"/>
            <w:bottom w:val="none" w:sz="0" w:space="0" w:color="auto"/>
            <w:right w:val="none" w:sz="0" w:space="0" w:color="auto"/>
          </w:divBdr>
          <w:divsChild>
            <w:div w:id="1404253673">
              <w:marLeft w:val="0"/>
              <w:marRight w:val="0"/>
              <w:marTop w:val="0"/>
              <w:marBottom w:val="0"/>
              <w:divBdr>
                <w:top w:val="none" w:sz="0" w:space="0" w:color="auto"/>
                <w:left w:val="none" w:sz="0" w:space="0" w:color="auto"/>
                <w:bottom w:val="none" w:sz="0" w:space="0" w:color="auto"/>
                <w:right w:val="none" w:sz="0" w:space="0" w:color="auto"/>
              </w:divBdr>
            </w:div>
          </w:divsChild>
        </w:div>
        <w:div w:id="1856309255">
          <w:marLeft w:val="-15"/>
          <w:marRight w:val="0"/>
          <w:marTop w:val="0"/>
          <w:marBottom w:val="0"/>
          <w:divBdr>
            <w:top w:val="none" w:sz="0" w:space="0" w:color="auto"/>
            <w:left w:val="none" w:sz="0" w:space="0" w:color="auto"/>
            <w:bottom w:val="none" w:sz="0" w:space="0" w:color="auto"/>
            <w:right w:val="none" w:sz="0" w:space="0" w:color="auto"/>
          </w:divBdr>
          <w:divsChild>
            <w:div w:id="1829325175">
              <w:marLeft w:val="0"/>
              <w:marRight w:val="0"/>
              <w:marTop w:val="0"/>
              <w:marBottom w:val="0"/>
              <w:divBdr>
                <w:top w:val="none" w:sz="0" w:space="5" w:color="auto"/>
                <w:left w:val="single" w:sz="6" w:space="8" w:color="C7CDD1"/>
                <w:bottom w:val="none" w:sz="0" w:space="5" w:color="auto"/>
                <w:right w:val="none" w:sz="0" w:space="8" w:color="auto"/>
              </w:divBdr>
              <w:divsChild>
                <w:div w:id="944339760">
                  <w:marLeft w:val="0"/>
                  <w:marRight w:val="0"/>
                  <w:marTop w:val="0"/>
                  <w:marBottom w:val="0"/>
                  <w:divBdr>
                    <w:top w:val="none" w:sz="0" w:space="0" w:color="auto"/>
                    <w:left w:val="none" w:sz="0" w:space="0" w:color="auto"/>
                    <w:bottom w:val="none" w:sz="0" w:space="0" w:color="auto"/>
                    <w:right w:val="none" w:sz="0" w:space="0" w:color="auto"/>
                  </w:divBdr>
                </w:div>
                <w:div w:id="16393468">
                  <w:marLeft w:val="0"/>
                  <w:marRight w:val="0"/>
                  <w:marTop w:val="0"/>
                  <w:marBottom w:val="0"/>
                  <w:divBdr>
                    <w:top w:val="none" w:sz="0" w:space="0" w:color="auto"/>
                    <w:left w:val="none" w:sz="0" w:space="0" w:color="auto"/>
                    <w:bottom w:val="none" w:sz="0" w:space="0" w:color="auto"/>
                    <w:right w:val="none" w:sz="0" w:space="0" w:color="auto"/>
                  </w:divBdr>
                </w:div>
              </w:divsChild>
            </w:div>
            <w:div w:id="72167476">
              <w:marLeft w:val="0"/>
              <w:marRight w:val="0"/>
              <w:marTop w:val="0"/>
              <w:marBottom w:val="0"/>
              <w:divBdr>
                <w:top w:val="none" w:sz="0" w:space="5" w:color="auto"/>
                <w:left w:val="single" w:sz="6" w:space="8" w:color="C7CDD1"/>
                <w:bottom w:val="none" w:sz="0" w:space="5" w:color="auto"/>
                <w:right w:val="none" w:sz="0" w:space="8" w:color="auto"/>
              </w:divBdr>
              <w:divsChild>
                <w:div w:id="73824396">
                  <w:marLeft w:val="0"/>
                  <w:marRight w:val="0"/>
                  <w:marTop w:val="0"/>
                  <w:marBottom w:val="0"/>
                  <w:divBdr>
                    <w:top w:val="none" w:sz="0" w:space="0" w:color="auto"/>
                    <w:left w:val="none" w:sz="0" w:space="0" w:color="auto"/>
                    <w:bottom w:val="none" w:sz="0" w:space="0" w:color="auto"/>
                    <w:right w:val="none" w:sz="0" w:space="0" w:color="auto"/>
                  </w:divBdr>
                </w:div>
                <w:div w:id="964195570">
                  <w:marLeft w:val="0"/>
                  <w:marRight w:val="0"/>
                  <w:marTop w:val="0"/>
                  <w:marBottom w:val="0"/>
                  <w:divBdr>
                    <w:top w:val="none" w:sz="0" w:space="0" w:color="auto"/>
                    <w:left w:val="none" w:sz="0" w:space="0" w:color="auto"/>
                    <w:bottom w:val="none" w:sz="0" w:space="0" w:color="auto"/>
                    <w:right w:val="none" w:sz="0" w:space="0" w:color="auto"/>
                  </w:divBdr>
                </w:div>
              </w:divsChild>
            </w:div>
            <w:div w:id="1264191815">
              <w:marLeft w:val="0"/>
              <w:marRight w:val="0"/>
              <w:marTop w:val="0"/>
              <w:marBottom w:val="0"/>
              <w:divBdr>
                <w:top w:val="none" w:sz="0" w:space="5" w:color="auto"/>
                <w:left w:val="single" w:sz="6" w:space="8" w:color="C7CDD1"/>
                <w:bottom w:val="none" w:sz="0" w:space="5" w:color="auto"/>
                <w:right w:val="none" w:sz="0" w:space="8" w:color="auto"/>
              </w:divBdr>
              <w:divsChild>
                <w:div w:id="1380785623">
                  <w:marLeft w:val="0"/>
                  <w:marRight w:val="0"/>
                  <w:marTop w:val="0"/>
                  <w:marBottom w:val="0"/>
                  <w:divBdr>
                    <w:top w:val="none" w:sz="0" w:space="0" w:color="auto"/>
                    <w:left w:val="none" w:sz="0" w:space="0" w:color="auto"/>
                    <w:bottom w:val="none" w:sz="0" w:space="0" w:color="auto"/>
                    <w:right w:val="none" w:sz="0" w:space="0" w:color="auto"/>
                  </w:divBdr>
                </w:div>
                <w:div w:id="106938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30660">
          <w:marLeft w:val="0"/>
          <w:marRight w:val="0"/>
          <w:marTop w:val="0"/>
          <w:marBottom w:val="0"/>
          <w:divBdr>
            <w:top w:val="none" w:sz="0" w:space="0" w:color="auto"/>
            <w:left w:val="none" w:sz="0" w:space="0" w:color="auto"/>
            <w:bottom w:val="none" w:sz="0" w:space="0" w:color="auto"/>
            <w:right w:val="none" w:sz="0" w:space="0" w:color="auto"/>
          </w:divBdr>
        </w:div>
        <w:div w:id="1796824948">
          <w:marLeft w:val="0"/>
          <w:marRight w:val="0"/>
          <w:marTop w:val="0"/>
          <w:marBottom w:val="0"/>
          <w:divBdr>
            <w:top w:val="none" w:sz="0" w:space="0" w:color="auto"/>
            <w:left w:val="none" w:sz="0" w:space="0" w:color="auto"/>
            <w:bottom w:val="none" w:sz="0" w:space="0" w:color="auto"/>
            <w:right w:val="none" w:sz="0" w:space="0" w:color="auto"/>
          </w:divBdr>
        </w:div>
        <w:div w:id="1636833235">
          <w:marLeft w:val="-15"/>
          <w:marRight w:val="0"/>
          <w:marTop w:val="0"/>
          <w:marBottom w:val="0"/>
          <w:divBdr>
            <w:top w:val="none" w:sz="0" w:space="0" w:color="auto"/>
            <w:left w:val="none" w:sz="0" w:space="0" w:color="auto"/>
            <w:bottom w:val="none" w:sz="0" w:space="0" w:color="auto"/>
            <w:right w:val="none" w:sz="0" w:space="0" w:color="auto"/>
          </w:divBdr>
          <w:divsChild>
            <w:div w:id="692608165">
              <w:marLeft w:val="0"/>
              <w:marRight w:val="0"/>
              <w:marTop w:val="0"/>
              <w:marBottom w:val="0"/>
              <w:divBdr>
                <w:top w:val="none" w:sz="0" w:space="5" w:color="auto"/>
                <w:left w:val="single" w:sz="6" w:space="8" w:color="C7CDD1"/>
                <w:bottom w:val="none" w:sz="0" w:space="5" w:color="auto"/>
                <w:right w:val="none" w:sz="0" w:space="8" w:color="auto"/>
              </w:divBdr>
              <w:divsChild>
                <w:div w:id="474951519">
                  <w:marLeft w:val="0"/>
                  <w:marRight w:val="0"/>
                  <w:marTop w:val="0"/>
                  <w:marBottom w:val="0"/>
                  <w:divBdr>
                    <w:top w:val="none" w:sz="0" w:space="0" w:color="auto"/>
                    <w:left w:val="none" w:sz="0" w:space="0" w:color="auto"/>
                    <w:bottom w:val="none" w:sz="0" w:space="0" w:color="auto"/>
                    <w:right w:val="none" w:sz="0" w:space="0" w:color="auto"/>
                  </w:divBdr>
                </w:div>
                <w:div w:id="1855875144">
                  <w:marLeft w:val="0"/>
                  <w:marRight w:val="0"/>
                  <w:marTop w:val="0"/>
                  <w:marBottom w:val="0"/>
                  <w:divBdr>
                    <w:top w:val="none" w:sz="0" w:space="0" w:color="auto"/>
                    <w:left w:val="none" w:sz="0" w:space="0" w:color="auto"/>
                    <w:bottom w:val="none" w:sz="0" w:space="0" w:color="auto"/>
                    <w:right w:val="none" w:sz="0" w:space="0" w:color="auto"/>
                  </w:divBdr>
                </w:div>
              </w:divsChild>
            </w:div>
            <w:div w:id="500583485">
              <w:marLeft w:val="0"/>
              <w:marRight w:val="0"/>
              <w:marTop w:val="0"/>
              <w:marBottom w:val="0"/>
              <w:divBdr>
                <w:top w:val="none" w:sz="0" w:space="5" w:color="auto"/>
                <w:left w:val="single" w:sz="6" w:space="8" w:color="C7CDD1"/>
                <w:bottom w:val="none" w:sz="0" w:space="5" w:color="auto"/>
                <w:right w:val="none" w:sz="0" w:space="8" w:color="auto"/>
              </w:divBdr>
              <w:divsChild>
                <w:div w:id="1031538443">
                  <w:marLeft w:val="0"/>
                  <w:marRight w:val="0"/>
                  <w:marTop w:val="0"/>
                  <w:marBottom w:val="0"/>
                  <w:divBdr>
                    <w:top w:val="none" w:sz="0" w:space="0" w:color="auto"/>
                    <w:left w:val="none" w:sz="0" w:space="0" w:color="auto"/>
                    <w:bottom w:val="none" w:sz="0" w:space="0" w:color="auto"/>
                    <w:right w:val="none" w:sz="0" w:space="0" w:color="auto"/>
                  </w:divBdr>
                </w:div>
                <w:div w:id="11082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9591">
          <w:marLeft w:val="0"/>
          <w:marRight w:val="0"/>
          <w:marTop w:val="0"/>
          <w:marBottom w:val="0"/>
          <w:divBdr>
            <w:top w:val="none" w:sz="0" w:space="0" w:color="auto"/>
            <w:left w:val="none" w:sz="0" w:space="0" w:color="auto"/>
            <w:bottom w:val="none" w:sz="0" w:space="0" w:color="auto"/>
            <w:right w:val="none" w:sz="0" w:space="0" w:color="auto"/>
          </w:divBdr>
        </w:div>
        <w:div w:id="1085883139">
          <w:marLeft w:val="0"/>
          <w:marRight w:val="0"/>
          <w:marTop w:val="0"/>
          <w:marBottom w:val="0"/>
          <w:divBdr>
            <w:top w:val="none" w:sz="0" w:space="0" w:color="auto"/>
            <w:left w:val="none" w:sz="0" w:space="0" w:color="auto"/>
            <w:bottom w:val="none" w:sz="0" w:space="0" w:color="auto"/>
            <w:right w:val="none" w:sz="0" w:space="0" w:color="auto"/>
          </w:divBdr>
        </w:div>
        <w:div w:id="1812598220">
          <w:marLeft w:val="-15"/>
          <w:marRight w:val="0"/>
          <w:marTop w:val="0"/>
          <w:marBottom w:val="0"/>
          <w:divBdr>
            <w:top w:val="none" w:sz="0" w:space="0" w:color="auto"/>
            <w:left w:val="none" w:sz="0" w:space="0" w:color="auto"/>
            <w:bottom w:val="none" w:sz="0" w:space="0" w:color="auto"/>
            <w:right w:val="none" w:sz="0" w:space="0" w:color="auto"/>
          </w:divBdr>
          <w:divsChild>
            <w:div w:id="1082607272">
              <w:marLeft w:val="0"/>
              <w:marRight w:val="0"/>
              <w:marTop w:val="0"/>
              <w:marBottom w:val="0"/>
              <w:divBdr>
                <w:top w:val="none" w:sz="0" w:space="5" w:color="auto"/>
                <w:left w:val="single" w:sz="6" w:space="8" w:color="C7CDD1"/>
                <w:bottom w:val="none" w:sz="0" w:space="5" w:color="auto"/>
                <w:right w:val="none" w:sz="0" w:space="8" w:color="auto"/>
              </w:divBdr>
              <w:divsChild>
                <w:div w:id="1819805247">
                  <w:marLeft w:val="0"/>
                  <w:marRight w:val="0"/>
                  <w:marTop w:val="0"/>
                  <w:marBottom w:val="0"/>
                  <w:divBdr>
                    <w:top w:val="none" w:sz="0" w:space="0" w:color="auto"/>
                    <w:left w:val="none" w:sz="0" w:space="0" w:color="auto"/>
                    <w:bottom w:val="none" w:sz="0" w:space="0" w:color="auto"/>
                    <w:right w:val="none" w:sz="0" w:space="0" w:color="auto"/>
                  </w:divBdr>
                </w:div>
                <w:div w:id="617487831">
                  <w:marLeft w:val="0"/>
                  <w:marRight w:val="0"/>
                  <w:marTop w:val="0"/>
                  <w:marBottom w:val="0"/>
                  <w:divBdr>
                    <w:top w:val="none" w:sz="0" w:space="0" w:color="auto"/>
                    <w:left w:val="none" w:sz="0" w:space="0" w:color="auto"/>
                    <w:bottom w:val="none" w:sz="0" w:space="0" w:color="auto"/>
                    <w:right w:val="none" w:sz="0" w:space="0" w:color="auto"/>
                  </w:divBdr>
                </w:div>
              </w:divsChild>
            </w:div>
            <w:div w:id="1207832240">
              <w:marLeft w:val="0"/>
              <w:marRight w:val="0"/>
              <w:marTop w:val="0"/>
              <w:marBottom w:val="0"/>
              <w:divBdr>
                <w:top w:val="none" w:sz="0" w:space="5" w:color="auto"/>
                <w:left w:val="single" w:sz="6" w:space="8" w:color="C7CDD1"/>
                <w:bottom w:val="none" w:sz="0" w:space="5" w:color="auto"/>
                <w:right w:val="none" w:sz="0" w:space="8" w:color="auto"/>
              </w:divBdr>
              <w:divsChild>
                <w:div w:id="838354405">
                  <w:marLeft w:val="0"/>
                  <w:marRight w:val="0"/>
                  <w:marTop w:val="0"/>
                  <w:marBottom w:val="0"/>
                  <w:divBdr>
                    <w:top w:val="none" w:sz="0" w:space="0" w:color="auto"/>
                    <w:left w:val="none" w:sz="0" w:space="0" w:color="auto"/>
                    <w:bottom w:val="none" w:sz="0" w:space="0" w:color="auto"/>
                    <w:right w:val="none" w:sz="0" w:space="0" w:color="auto"/>
                  </w:divBdr>
                </w:div>
                <w:div w:id="2106072722">
                  <w:marLeft w:val="0"/>
                  <w:marRight w:val="0"/>
                  <w:marTop w:val="0"/>
                  <w:marBottom w:val="0"/>
                  <w:divBdr>
                    <w:top w:val="none" w:sz="0" w:space="0" w:color="auto"/>
                    <w:left w:val="none" w:sz="0" w:space="0" w:color="auto"/>
                    <w:bottom w:val="none" w:sz="0" w:space="0" w:color="auto"/>
                    <w:right w:val="none" w:sz="0" w:space="0" w:color="auto"/>
                  </w:divBdr>
                </w:div>
              </w:divsChild>
            </w:div>
            <w:div w:id="770466105">
              <w:marLeft w:val="0"/>
              <w:marRight w:val="0"/>
              <w:marTop w:val="0"/>
              <w:marBottom w:val="0"/>
              <w:divBdr>
                <w:top w:val="none" w:sz="0" w:space="5" w:color="auto"/>
                <w:left w:val="single" w:sz="6" w:space="8" w:color="C7CDD1"/>
                <w:bottom w:val="none" w:sz="0" w:space="5" w:color="auto"/>
                <w:right w:val="none" w:sz="0" w:space="8" w:color="auto"/>
              </w:divBdr>
              <w:divsChild>
                <w:div w:id="2040817399">
                  <w:marLeft w:val="0"/>
                  <w:marRight w:val="0"/>
                  <w:marTop w:val="0"/>
                  <w:marBottom w:val="0"/>
                  <w:divBdr>
                    <w:top w:val="none" w:sz="0" w:space="0" w:color="auto"/>
                    <w:left w:val="none" w:sz="0" w:space="0" w:color="auto"/>
                    <w:bottom w:val="none" w:sz="0" w:space="0" w:color="auto"/>
                    <w:right w:val="none" w:sz="0" w:space="0" w:color="auto"/>
                  </w:divBdr>
                </w:div>
                <w:div w:id="82038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38986">
          <w:marLeft w:val="0"/>
          <w:marRight w:val="0"/>
          <w:marTop w:val="0"/>
          <w:marBottom w:val="0"/>
          <w:divBdr>
            <w:top w:val="none" w:sz="0" w:space="0" w:color="auto"/>
            <w:left w:val="none" w:sz="0" w:space="0" w:color="auto"/>
            <w:bottom w:val="none" w:sz="0" w:space="0" w:color="auto"/>
            <w:right w:val="none" w:sz="0" w:space="0" w:color="auto"/>
          </w:divBdr>
        </w:div>
        <w:div w:id="1189223696">
          <w:marLeft w:val="0"/>
          <w:marRight w:val="0"/>
          <w:marTop w:val="0"/>
          <w:marBottom w:val="0"/>
          <w:divBdr>
            <w:top w:val="none" w:sz="0" w:space="0" w:color="auto"/>
            <w:left w:val="none" w:sz="0" w:space="0" w:color="auto"/>
            <w:bottom w:val="none" w:sz="0" w:space="0" w:color="auto"/>
            <w:right w:val="none" w:sz="0" w:space="0" w:color="auto"/>
          </w:divBdr>
        </w:div>
        <w:div w:id="955019970">
          <w:marLeft w:val="0"/>
          <w:marRight w:val="0"/>
          <w:marTop w:val="150"/>
          <w:marBottom w:val="90"/>
          <w:divBdr>
            <w:top w:val="none" w:sz="0" w:space="0" w:color="auto"/>
            <w:left w:val="none" w:sz="0" w:space="0" w:color="auto"/>
            <w:bottom w:val="none" w:sz="0" w:space="0" w:color="auto"/>
            <w:right w:val="none" w:sz="0" w:space="0" w:color="auto"/>
          </w:divBdr>
          <w:divsChild>
            <w:div w:id="52822948">
              <w:marLeft w:val="0"/>
              <w:marRight w:val="0"/>
              <w:marTop w:val="0"/>
              <w:marBottom w:val="0"/>
              <w:divBdr>
                <w:top w:val="none" w:sz="0" w:space="0" w:color="auto"/>
                <w:left w:val="none" w:sz="0" w:space="0" w:color="auto"/>
                <w:bottom w:val="none" w:sz="0" w:space="0" w:color="auto"/>
                <w:right w:val="none" w:sz="0" w:space="0" w:color="auto"/>
              </w:divBdr>
            </w:div>
          </w:divsChild>
        </w:div>
        <w:div w:id="610163805">
          <w:marLeft w:val="-15"/>
          <w:marRight w:val="0"/>
          <w:marTop w:val="0"/>
          <w:marBottom w:val="0"/>
          <w:divBdr>
            <w:top w:val="none" w:sz="0" w:space="0" w:color="auto"/>
            <w:left w:val="none" w:sz="0" w:space="0" w:color="auto"/>
            <w:bottom w:val="none" w:sz="0" w:space="0" w:color="auto"/>
            <w:right w:val="none" w:sz="0" w:space="0" w:color="auto"/>
          </w:divBdr>
          <w:divsChild>
            <w:div w:id="1949003857">
              <w:marLeft w:val="0"/>
              <w:marRight w:val="0"/>
              <w:marTop w:val="0"/>
              <w:marBottom w:val="0"/>
              <w:divBdr>
                <w:top w:val="none" w:sz="0" w:space="5" w:color="auto"/>
                <w:left w:val="single" w:sz="6" w:space="8" w:color="C7CDD1"/>
                <w:bottom w:val="none" w:sz="0" w:space="5" w:color="auto"/>
                <w:right w:val="none" w:sz="0" w:space="8" w:color="auto"/>
              </w:divBdr>
              <w:divsChild>
                <w:div w:id="450708274">
                  <w:marLeft w:val="0"/>
                  <w:marRight w:val="0"/>
                  <w:marTop w:val="0"/>
                  <w:marBottom w:val="0"/>
                  <w:divBdr>
                    <w:top w:val="none" w:sz="0" w:space="0" w:color="auto"/>
                    <w:left w:val="none" w:sz="0" w:space="0" w:color="auto"/>
                    <w:bottom w:val="none" w:sz="0" w:space="0" w:color="auto"/>
                    <w:right w:val="none" w:sz="0" w:space="0" w:color="auto"/>
                  </w:divBdr>
                </w:div>
                <w:div w:id="1988779715">
                  <w:marLeft w:val="0"/>
                  <w:marRight w:val="0"/>
                  <w:marTop w:val="0"/>
                  <w:marBottom w:val="0"/>
                  <w:divBdr>
                    <w:top w:val="none" w:sz="0" w:space="0" w:color="auto"/>
                    <w:left w:val="none" w:sz="0" w:space="0" w:color="auto"/>
                    <w:bottom w:val="none" w:sz="0" w:space="0" w:color="auto"/>
                    <w:right w:val="none" w:sz="0" w:space="0" w:color="auto"/>
                  </w:divBdr>
                </w:div>
              </w:divsChild>
            </w:div>
            <w:div w:id="1152020244">
              <w:marLeft w:val="0"/>
              <w:marRight w:val="0"/>
              <w:marTop w:val="0"/>
              <w:marBottom w:val="0"/>
              <w:divBdr>
                <w:top w:val="none" w:sz="0" w:space="5" w:color="auto"/>
                <w:left w:val="single" w:sz="6" w:space="8" w:color="C7CDD1"/>
                <w:bottom w:val="none" w:sz="0" w:space="5" w:color="auto"/>
                <w:right w:val="none" w:sz="0" w:space="8" w:color="auto"/>
              </w:divBdr>
              <w:divsChild>
                <w:div w:id="1906600398">
                  <w:marLeft w:val="0"/>
                  <w:marRight w:val="0"/>
                  <w:marTop w:val="0"/>
                  <w:marBottom w:val="0"/>
                  <w:divBdr>
                    <w:top w:val="none" w:sz="0" w:space="0" w:color="auto"/>
                    <w:left w:val="none" w:sz="0" w:space="0" w:color="auto"/>
                    <w:bottom w:val="none" w:sz="0" w:space="0" w:color="auto"/>
                    <w:right w:val="none" w:sz="0" w:space="0" w:color="auto"/>
                  </w:divBdr>
                </w:div>
                <w:div w:id="504977759">
                  <w:marLeft w:val="0"/>
                  <w:marRight w:val="0"/>
                  <w:marTop w:val="0"/>
                  <w:marBottom w:val="0"/>
                  <w:divBdr>
                    <w:top w:val="none" w:sz="0" w:space="0" w:color="auto"/>
                    <w:left w:val="none" w:sz="0" w:space="0" w:color="auto"/>
                    <w:bottom w:val="none" w:sz="0" w:space="0" w:color="auto"/>
                    <w:right w:val="none" w:sz="0" w:space="0" w:color="auto"/>
                  </w:divBdr>
                </w:div>
              </w:divsChild>
            </w:div>
            <w:div w:id="1196693860">
              <w:marLeft w:val="0"/>
              <w:marRight w:val="0"/>
              <w:marTop w:val="0"/>
              <w:marBottom w:val="0"/>
              <w:divBdr>
                <w:top w:val="none" w:sz="0" w:space="5" w:color="auto"/>
                <w:left w:val="single" w:sz="6" w:space="8" w:color="C7CDD1"/>
                <w:bottom w:val="none" w:sz="0" w:space="5" w:color="auto"/>
                <w:right w:val="none" w:sz="0" w:space="8" w:color="auto"/>
              </w:divBdr>
              <w:divsChild>
                <w:div w:id="169179742">
                  <w:marLeft w:val="0"/>
                  <w:marRight w:val="0"/>
                  <w:marTop w:val="0"/>
                  <w:marBottom w:val="0"/>
                  <w:divBdr>
                    <w:top w:val="none" w:sz="0" w:space="0" w:color="auto"/>
                    <w:left w:val="none" w:sz="0" w:space="0" w:color="auto"/>
                    <w:bottom w:val="none" w:sz="0" w:space="0" w:color="auto"/>
                    <w:right w:val="none" w:sz="0" w:space="0" w:color="auto"/>
                  </w:divBdr>
                </w:div>
                <w:div w:id="25829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0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2019-01-17T02:09:00Z</dcterms:created>
  <dcterms:modified xsi:type="dcterms:W3CDTF">2019-01-17T02:11:00Z</dcterms:modified>
</cp:coreProperties>
</file>